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888" w:rsidRPr="002C2888" w:rsidRDefault="002C2888" w:rsidP="002C288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C2888" w:rsidRPr="002C2888" w:rsidRDefault="002C2888" w:rsidP="002C288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C2888">
        <w:rPr>
          <w:rFonts w:ascii="Arial" w:eastAsia="Times New Roman" w:hAnsi="Arial" w:cs="Arial"/>
          <w:b/>
          <w:bCs/>
          <w:color w:val="000000"/>
          <w:sz w:val="24"/>
          <w:szCs w:val="24"/>
          <w:lang w:bidi="ar-SA"/>
        </w:rPr>
        <w:t>UNIVERSIDADE ESTADUAL DO OESTE DO PARANÁ – UNIOESTE</w:t>
      </w:r>
    </w:p>
    <w:p w:rsidR="002C2888" w:rsidRPr="002C2888" w:rsidRDefault="002C2888" w:rsidP="002C288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C2888">
        <w:rPr>
          <w:rFonts w:ascii="Arial" w:eastAsia="Times New Roman" w:hAnsi="Arial" w:cs="Arial"/>
          <w:b/>
          <w:bCs/>
          <w:color w:val="000000"/>
          <w:sz w:val="24"/>
          <w:szCs w:val="24"/>
          <w:lang w:bidi="ar-SA"/>
        </w:rPr>
        <w:t>COMISSÃO DE RESIDÊNCIA MULTIPROFISSIONAL EM SAÚDE OU EM ÁREA PROFISSIONAL DA SAÚDE - COREMU</w:t>
      </w:r>
    </w:p>
    <w:p w:rsidR="006F1294" w:rsidRDefault="006F1294">
      <w:pPr>
        <w:pStyle w:val="Corpodetexto"/>
        <w:rPr>
          <w:rFonts w:ascii="Times New Roman"/>
          <w:sz w:val="20"/>
        </w:rPr>
      </w:pPr>
    </w:p>
    <w:p w:rsidR="006F1294" w:rsidRDefault="006F1294">
      <w:pPr>
        <w:pStyle w:val="Corpodetexto"/>
        <w:rPr>
          <w:rFonts w:ascii="Times New Roman"/>
          <w:sz w:val="20"/>
        </w:rPr>
      </w:pPr>
    </w:p>
    <w:p w:rsidR="006F1294" w:rsidRDefault="006F1294">
      <w:pPr>
        <w:pStyle w:val="Corpodetexto"/>
        <w:rPr>
          <w:rFonts w:ascii="Times New Roman"/>
          <w:sz w:val="20"/>
        </w:rPr>
      </w:pPr>
    </w:p>
    <w:p w:rsidR="006F1294" w:rsidRDefault="006F1294">
      <w:pPr>
        <w:pStyle w:val="Corpodetexto"/>
        <w:rPr>
          <w:b/>
          <w:sz w:val="28"/>
        </w:rPr>
      </w:pPr>
    </w:p>
    <w:p w:rsidR="006F1294" w:rsidRDefault="00EB5519">
      <w:pPr>
        <w:spacing w:before="206"/>
        <w:ind w:left="3024"/>
        <w:rPr>
          <w:b/>
          <w:sz w:val="24"/>
        </w:rPr>
      </w:pPr>
      <w:r w:rsidRPr="00177F2C">
        <w:rPr>
          <w:b/>
          <w:w w:val="90"/>
          <w:sz w:val="24"/>
        </w:rPr>
        <w:t xml:space="preserve">EDITAL Nº </w:t>
      </w:r>
      <w:r w:rsidR="00177F2C">
        <w:rPr>
          <w:b/>
          <w:w w:val="90"/>
          <w:sz w:val="24"/>
        </w:rPr>
        <w:t>0</w:t>
      </w:r>
      <w:r w:rsidR="00A54AAB">
        <w:rPr>
          <w:b/>
          <w:w w:val="90"/>
          <w:sz w:val="24"/>
        </w:rPr>
        <w:t>53</w:t>
      </w:r>
      <w:bookmarkStart w:id="0" w:name="_GoBack"/>
      <w:bookmarkEnd w:id="0"/>
      <w:r>
        <w:rPr>
          <w:b/>
          <w:w w:val="90"/>
          <w:sz w:val="24"/>
        </w:rPr>
        <w:t>/2018-</w:t>
      </w:r>
      <w:r w:rsidR="002C2888">
        <w:rPr>
          <w:b/>
          <w:w w:val="90"/>
          <w:sz w:val="24"/>
        </w:rPr>
        <w:t>COREMU</w:t>
      </w:r>
    </w:p>
    <w:p w:rsidR="006F1294" w:rsidRDefault="006F1294">
      <w:pPr>
        <w:pStyle w:val="Corpodetexto"/>
        <w:rPr>
          <w:b/>
          <w:sz w:val="28"/>
        </w:rPr>
      </w:pPr>
    </w:p>
    <w:p w:rsidR="006F1294" w:rsidRPr="00B36B79" w:rsidRDefault="006F1294">
      <w:pPr>
        <w:pStyle w:val="Corpodetexto"/>
        <w:spacing w:before="8"/>
        <w:rPr>
          <w:rFonts w:ascii="Arial" w:hAnsi="Arial" w:cs="Arial"/>
          <w:sz w:val="20"/>
        </w:rPr>
      </w:pPr>
    </w:p>
    <w:p w:rsidR="00B36B79" w:rsidRPr="00B36B79" w:rsidRDefault="00EB5519" w:rsidP="00B36B79">
      <w:pPr>
        <w:pStyle w:val="NormalWeb"/>
        <w:spacing w:before="0" w:beforeAutospacing="0" w:after="0" w:afterAutospacing="0"/>
        <w:ind w:left="4237" w:hanging="15"/>
        <w:jc w:val="both"/>
        <w:rPr>
          <w:rFonts w:ascii="Arial" w:hAnsi="Arial" w:cs="Arial"/>
        </w:rPr>
      </w:pPr>
      <w:r w:rsidRPr="00B36B79">
        <w:rPr>
          <w:rFonts w:ascii="Arial" w:hAnsi="Arial" w:cs="Arial"/>
          <w:w w:val="86"/>
        </w:rPr>
        <w:t>R</w:t>
      </w:r>
      <w:r w:rsidRPr="00B36B79">
        <w:rPr>
          <w:rFonts w:ascii="Arial" w:hAnsi="Arial" w:cs="Arial"/>
          <w:spacing w:val="1"/>
          <w:w w:val="86"/>
        </w:rPr>
        <w:t>E</w:t>
      </w:r>
      <w:r w:rsidRPr="00B36B79">
        <w:rPr>
          <w:rFonts w:ascii="Arial" w:hAnsi="Arial" w:cs="Arial"/>
          <w:spacing w:val="-4"/>
          <w:w w:val="69"/>
        </w:rPr>
        <w:t>T</w:t>
      </w:r>
      <w:r w:rsidRPr="00B36B79">
        <w:rPr>
          <w:rFonts w:ascii="Arial" w:hAnsi="Arial" w:cs="Arial"/>
          <w:spacing w:val="5"/>
          <w:w w:val="53"/>
        </w:rPr>
        <w:t>I</w:t>
      </w:r>
      <w:r w:rsidRPr="00B36B79">
        <w:rPr>
          <w:rFonts w:ascii="Arial" w:hAnsi="Arial" w:cs="Arial"/>
          <w:spacing w:val="-4"/>
          <w:w w:val="84"/>
        </w:rPr>
        <w:t>F</w:t>
      </w:r>
      <w:r w:rsidRPr="00B36B79">
        <w:rPr>
          <w:rFonts w:ascii="Arial" w:hAnsi="Arial" w:cs="Arial"/>
          <w:spacing w:val="3"/>
          <w:w w:val="53"/>
        </w:rPr>
        <w:t>I</w:t>
      </w:r>
      <w:r w:rsidRPr="00B36B79">
        <w:rPr>
          <w:rFonts w:ascii="Arial" w:hAnsi="Arial" w:cs="Arial"/>
          <w:spacing w:val="-1"/>
          <w:w w:val="116"/>
        </w:rPr>
        <w:t>C</w:t>
      </w:r>
      <w:r w:rsidRPr="00B36B79">
        <w:rPr>
          <w:rFonts w:ascii="Arial" w:hAnsi="Arial" w:cs="Arial"/>
          <w:w w:val="112"/>
        </w:rPr>
        <w:t>A</w:t>
      </w:r>
      <w:r w:rsidRPr="00B36B79">
        <w:rPr>
          <w:rFonts w:ascii="Arial" w:hAnsi="Arial" w:cs="Arial"/>
          <w:spacing w:val="-1"/>
          <w:w w:val="112"/>
        </w:rPr>
        <w:t>Ç</w:t>
      </w:r>
      <w:r w:rsidRPr="00B36B79">
        <w:rPr>
          <w:rFonts w:ascii="Arial" w:hAnsi="Arial" w:cs="Arial"/>
          <w:w w:val="109"/>
        </w:rPr>
        <w:t>ÃO</w:t>
      </w:r>
      <w:r w:rsidRPr="00B36B79">
        <w:rPr>
          <w:rFonts w:ascii="Arial" w:hAnsi="Arial" w:cs="Arial"/>
        </w:rPr>
        <w:t xml:space="preserve">  </w:t>
      </w:r>
      <w:r w:rsidRPr="00B36B79">
        <w:rPr>
          <w:rFonts w:ascii="Arial" w:hAnsi="Arial" w:cs="Arial"/>
          <w:spacing w:val="11"/>
        </w:rPr>
        <w:t xml:space="preserve"> </w:t>
      </w:r>
      <w:r w:rsidRPr="00B36B79">
        <w:rPr>
          <w:rFonts w:ascii="Arial" w:hAnsi="Arial" w:cs="Arial"/>
          <w:spacing w:val="-1"/>
          <w:w w:val="96"/>
        </w:rPr>
        <w:t>D</w:t>
      </w:r>
      <w:r w:rsidRPr="00B36B79">
        <w:rPr>
          <w:rFonts w:ascii="Arial" w:hAnsi="Arial" w:cs="Arial"/>
          <w:w w:val="110"/>
        </w:rPr>
        <w:t>O</w:t>
      </w:r>
      <w:r w:rsidRPr="00B36B79">
        <w:rPr>
          <w:rFonts w:ascii="Arial" w:hAnsi="Arial" w:cs="Arial"/>
        </w:rPr>
        <w:t xml:space="preserve">  </w:t>
      </w:r>
      <w:r w:rsidRPr="00B36B79">
        <w:rPr>
          <w:rFonts w:ascii="Arial" w:hAnsi="Arial" w:cs="Arial"/>
          <w:spacing w:val="8"/>
        </w:rPr>
        <w:t xml:space="preserve"> </w:t>
      </w:r>
      <w:r w:rsidRPr="00B36B79">
        <w:rPr>
          <w:rFonts w:ascii="Arial" w:hAnsi="Arial" w:cs="Arial"/>
          <w:w w:val="87"/>
        </w:rPr>
        <w:t>R</w:t>
      </w:r>
      <w:r w:rsidRPr="00B36B79">
        <w:rPr>
          <w:rFonts w:ascii="Arial" w:hAnsi="Arial" w:cs="Arial"/>
          <w:w w:val="84"/>
        </w:rPr>
        <w:t>E</w:t>
      </w:r>
      <w:r w:rsidRPr="00B36B79">
        <w:rPr>
          <w:rFonts w:ascii="Arial" w:hAnsi="Arial" w:cs="Arial"/>
          <w:spacing w:val="-1"/>
          <w:w w:val="81"/>
        </w:rPr>
        <w:t>SU</w:t>
      </w:r>
      <w:r w:rsidRPr="00B36B79">
        <w:rPr>
          <w:rFonts w:ascii="Arial" w:hAnsi="Arial" w:cs="Arial"/>
          <w:spacing w:val="-2"/>
          <w:w w:val="81"/>
        </w:rPr>
        <w:t>L</w:t>
      </w:r>
      <w:r w:rsidRPr="00B36B79">
        <w:rPr>
          <w:rFonts w:ascii="Arial" w:hAnsi="Arial" w:cs="Arial"/>
          <w:spacing w:val="-2"/>
          <w:w w:val="69"/>
        </w:rPr>
        <w:t>T</w:t>
      </w:r>
      <w:r w:rsidRPr="00B36B79">
        <w:rPr>
          <w:rFonts w:ascii="Arial" w:hAnsi="Arial" w:cs="Arial"/>
          <w:w w:val="102"/>
        </w:rPr>
        <w:t>A</w:t>
      </w:r>
      <w:r w:rsidRPr="00B36B79">
        <w:rPr>
          <w:rFonts w:ascii="Arial" w:hAnsi="Arial" w:cs="Arial"/>
          <w:spacing w:val="-1"/>
          <w:w w:val="102"/>
        </w:rPr>
        <w:t>D</w:t>
      </w:r>
      <w:r w:rsidRPr="00B36B79">
        <w:rPr>
          <w:rFonts w:ascii="Arial" w:hAnsi="Arial" w:cs="Arial"/>
          <w:w w:val="110"/>
        </w:rPr>
        <w:t>O</w:t>
      </w:r>
      <w:r w:rsidRPr="00B36B79">
        <w:rPr>
          <w:rFonts w:ascii="Arial" w:hAnsi="Arial" w:cs="Arial"/>
        </w:rPr>
        <w:t xml:space="preserve">  </w:t>
      </w:r>
      <w:r w:rsidRPr="00B36B79">
        <w:rPr>
          <w:rFonts w:ascii="Arial" w:hAnsi="Arial" w:cs="Arial"/>
          <w:spacing w:val="12"/>
        </w:rPr>
        <w:t xml:space="preserve"> </w:t>
      </w:r>
      <w:r w:rsidRPr="00B36B79">
        <w:rPr>
          <w:rFonts w:ascii="Arial" w:hAnsi="Arial" w:cs="Arial"/>
          <w:spacing w:val="-1"/>
          <w:w w:val="102"/>
        </w:rPr>
        <w:t>D</w:t>
      </w:r>
      <w:r w:rsidRPr="00B36B79">
        <w:rPr>
          <w:rFonts w:ascii="Arial" w:hAnsi="Arial" w:cs="Arial"/>
          <w:w w:val="102"/>
        </w:rPr>
        <w:t>A</w:t>
      </w:r>
      <w:r w:rsidRPr="00B36B79">
        <w:rPr>
          <w:rFonts w:ascii="Arial" w:hAnsi="Arial" w:cs="Arial"/>
          <w:w w:val="72"/>
        </w:rPr>
        <w:t xml:space="preserve"> </w:t>
      </w:r>
      <w:r w:rsidRPr="00B36B79">
        <w:rPr>
          <w:rFonts w:ascii="Arial" w:hAnsi="Arial" w:cs="Arial"/>
          <w:w w:val="94"/>
        </w:rPr>
        <w:t>NO</w:t>
      </w:r>
      <w:r w:rsidRPr="00B36B79">
        <w:rPr>
          <w:rFonts w:ascii="Arial" w:hAnsi="Arial" w:cs="Arial"/>
          <w:spacing w:val="-2"/>
          <w:w w:val="94"/>
        </w:rPr>
        <w:t>T</w:t>
      </w:r>
      <w:r w:rsidRPr="00B36B79">
        <w:rPr>
          <w:rFonts w:ascii="Arial" w:hAnsi="Arial" w:cs="Arial"/>
          <w:w w:val="90"/>
        </w:rPr>
        <w:t>A</w:t>
      </w:r>
      <w:r w:rsidRPr="00B36B79">
        <w:rPr>
          <w:rFonts w:ascii="Arial" w:hAnsi="Arial" w:cs="Arial"/>
        </w:rPr>
        <w:t xml:space="preserve">   </w:t>
      </w:r>
      <w:r w:rsidRPr="00B36B79">
        <w:rPr>
          <w:rFonts w:ascii="Arial" w:hAnsi="Arial" w:cs="Arial"/>
          <w:spacing w:val="-4"/>
        </w:rPr>
        <w:t xml:space="preserve"> </w:t>
      </w:r>
      <w:r w:rsidRPr="00B36B79">
        <w:rPr>
          <w:rFonts w:ascii="Arial" w:hAnsi="Arial" w:cs="Arial"/>
          <w:spacing w:val="-1"/>
          <w:w w:val="96"/>
        </w:rPr>
        <w:t>D</w:t>
      </w:r>
      <w:r w:rsidRPr="00B36B79">
        <w:rPr>
          <w:rFonts w:ascii="Arial" w:hAnsi="Arial" w:cs="Arial"/>
          <w:w w:val="108"/>
        </w:rPr>
        <w:t>A</w:t>
      </w:r>
      <w:r w:rsidRPr="00B36B79">
        <w:rPr>
          <w:rFonts w:ascii="Arial" w:hAnsi="Arial" w:cs="Arial"/>
        </w:rPr>
        <w:t xml:space="preserve">   </w:t>
      </w:r>
      <w:r w:rsidRPr="00B36B79">
        <w:rPr>
          <w:rFonts w:ascii="Arial" w:hAnsi="Arial" w:cs="Arial"/>
          <w:spacing w:val="-4"/>
        </w:rPr>
        <w:t xml:space="preserve"> </w:t>
      </w:r>
      <w:r w:rsidRPr="00B36B79">
        <w:rPr>
          <w:rFonts w:ascii="Arial" w:hAnsi="Arial" w:cs="Arial"/>
          <w:spacing w:val="-1"/>
          <w:w w:val="116"/>
        </w:rPr>
        <w:t>C</w:t>
      </w:r>
      <w:r w:rsidRPr="00B36B79">
        <w:rPr>
          <w:rFonts w:ascii="Arial" w:hAnsi="Arial" w:cs="Arial"/>
        </w:rPr>
        <w:t>AN</w:t>
      </w:r>
      <w:r w:rsidRPr="00B36B79">
        <w:rPr>
          <w:rFonts w:ascii="Arial" w:hAnsi="Arial" w:cs="Arial"/>
          <w:spacing w:val="-4"/>
        </w:rPr>
        <w:t>D</w:t>
      </w:r>
      <w:r w:rsidRPr="00B36B79">
        <w:rPr>
          <w:rFonts w:ascii="Arial" w:hAnsi="Arial" w:cs="Arial"/>
          <w:spacing w:val="5"/>
          <w:w w:val="53"/>
        </w:rPr>
        <w:t>I</w:t>
      </w:r>
      <w:r w:rsidRPr="00B36B79">
        <w:rPr>
          <w:rFonts w:ascii="Arial" w:hAnsi="Arial" w:cs="Arial"/>
          <w:spacing w:val="-1"/>
          <w:w w:val="96"/>
        </w:rPr>
        <w:t>D</w:t>
      </w:r>
      <w:r w:rsidRPr="00B36B79">
        <w:rPr>
          <w:rFonts w:ascii="Arial" w:hAnsi="Arial" w:cs="Arial"/>
          <w:w w:val="89"/>
        </w:rPr>
        <w:t>A</w:t>
      </w:r>
      <w:r w:rsidRPr="00B36B79">
        <w:rPr>
          <w:rFonts w:ascii="Arial" w:hAnsi="Arial" w:cs="Arial"/>
          <w:spacing w:val="-2"/>
          <w:w w:val="89"/>
        </w:rPr>
        <w:t>T</w:t>
      </w:r>
      <w:r w:rsidRPr="00B36B79">
        <w:rPr>
          <w:rFonts w:ascii="Arial" w:hAnsi="Arial" w:cs="Arial"/>
          <w:w w:val="108"/>
        </w:rPr>
        <w:t>A</w:t>
      </w:r>
      <w:r w:rsidRPr="00B36B79">
        <w:rPr>
          <w:rFonts w:ascii="Arial" w:hAnsi="Arial" w:cs="Arial"/>
        </w:rPr>
        <w:t xml:space="preserve">   </w:t>
      </w:r>
      <w:r w:rsidRPr="00B36B79">
        <w:rPr>
          <w:rFonts w:ascii="Arial" w:hAnsi="Arial" w:cs="Arial"/>
          <w:spacing w:val="-5"/>
        </w:rPr>
        <w:t xml:space="preserve"> </w:t>
      </w:r>
      <w:r w:rsidR="00B36B79" w:rsidRPr="00B36B79">
        <w:rPr>
          <w:rFonts w:ascii="Arial" w:hAnsi="Arial" w:cs="Arial"/>
          <w:spacing w:val="-1"/>
          <w:w w:val="96"/>
        </w:rPr>
        <w:t>TATIANE CAVALCANTE DE ALENCAR</w:t>
      </w:r>
      <w:r w:rsidR="00B36B79">
        <w:rPr>
          <w:rFonts w:ascii="Arial" w:hAnsi="Arial" w:cs="Arial"/>
          <w:spacing w:val="-1"/>
          <w:w w:val="96"/>
        </w:rPr>
        <w:t xml:space="preserve">, REFERENTE </w:t>
      </w:r>
      <w:proofErr w:type="gramStart"/>
      <w:r w:rsidR="00B36B79">
        <w:rPr>
          <w:rFonts w:ascii="Arial" w:hAnsi="Arial" w:cs="Arial"/>
          <w:spacing w:val="-1"/>
          <w:w w:val="96"/>
        </w:rPr>
        <w:t>A</w:t>
      </w:r>
      <w:r w:rsidRPr="00B36B79">
        <w:rPr>
          <w:rFonts w:ascii="Arial" w:hAnsi="Arial" w:cs="Arial"/>
        </w:rPr>
        <w:t xml:space="preserve"> </w:t>
      </w:r>
      <w:r w:rsidRPr="00B36B79">
        <w:rPr>
          <w:rFonts w:ascii="Arial" w:hAnsi="Arial" w:cs="Arial"/>
          <w:spacing w:val="-33"/>
        </w:rPr>
        <w:t xml:space="preserve"> </w:t>
      </w:r>
      <w:r w:rsidRPr="00B36B79">
        <w:rPr>
          <w:rFonts w:ascii="Arial" w:hAnsi="Arial" w:cs="Arial"/>
          <w:spacing w:val="-1"/>
          <w:w w:val="98"/>
        </w:rPr>
        <w:t>P</w:t>
      </w:r>
      <w:r w:rsidRPr="00B36B79">
        <w:rPr>
          <w:rFonts w:ascii="Arial" w:hAnsi="Arial" w:cs="Arial"/>
          <w:w w:val="87"/>
        </w:rPr>
        <w:t>R</w:t>
      </w:r>
      <w:r w:rsidRPr="00B36B79">
        <w:rPr>
          <w:rFonts w:ascii="Arial" w:hAnsi="Arial" w:cs="Arial"/>
          <w:spacing w:val="-1"/>
          <w:w w:val="106"/>
        </w:rPr>
        <w:t>O</w:t>
      </w:r>
      <w:r w:rsidRPr="00B36B79">
        <w:rPr>
          <w:rFonts w:ascii="Arial" w:hAnsi="Arial" w:cs="Arial"/>
          <w:spacing w:val="-3"/>
          <w:w w:val="106"/>
        </w:rPr>
        <w:t>V</w:t>
      </w:r>
      <w:r w:rsidRPr="00B36B79">
        <w:rPr>
          <w:rFonts w:ascii="Arial" w:hAnsi="Arial" w:cs="Arial"/>
          <w:w w:val="108"/>
        </w:rPr>
        <w:t>A</w:t>
      </w:r>
      <w:proofErr w:type="gramEnd"/>
      <w:r w:rsidRPr="00B36B79">
        <w:rPr>
          <w:rFonts w:ascii="Arial" w:hAnsi="Arial" w:cs="Arial"/>
          <w:w w:val="108"/>
        </w:rPr>
        <w:t xml:space="preserve"> </w:t>
      </w:r>
      <w:r w:rsidR="00B36B79" w:rsidRPr="00B36B79">
        <w:rPr>
          <w:rFonts w:ascii="Arial" w:hAnsi="Arial" w:cs="Arial"/>
          <w:spacing w:val="-4"/>
          <w:w w:val="96"/>
        </w:rPr>
        <w:t>ESCRITA</w:t>
      </w:r>
      <w:r w:rsidRPr="00B36B79">
        <w:rPr>
          <w:rFonts w:ascii="Arial" w:hAnsi="Arial" w:cs="Arial"/>
        </w:rPr>
        <w:t xml:space="preserve">  </w:t>
      </w:r>
      <w:r w:rsidRPr="00B36B79">
        <w:rPr>
          <w:rFonts w:ascii="Arial" w:hAnsi="Arial" w:cs="Arial"/>
          <w:spacing w:val="-40"/>
        </w:rPr>
        <w:t xml:space="preserve"> </w:t>
      </w:r>
      <w:r w:rsidR="00B36B79" w:rsidRPr="00B36B79">
        <w:rPr>
          <w:rFonts w:ascii="Arial" w:hAnsi="Arial" w:cs="Arial"/>
          <w:bCs/>
          <w:color w:val="000000"/>
        </w:rPr>
        <w:t>DA SELEÇÃO</w:t>
      </w:r>
      <w:r w:rsidR="00B36B79" w:rsidRPr="00B36B79">
        <w:rPr>
          <w:rFonts w:ascii="Arial" w:hAnsi="Arial" w:cs="Arial"/>
          <w:color w:val="000000"/>
        </w:rPr>
        <w:t xml:space="preserve"> </w:t>
      </w:r>
      <w:r w:rsidR="00B36B79" w:rsidRPr="00B36B79">
        <w:rPr>
          <w:rFonts w:ascii="Arial" w:hAnsi="Arial" w:cs="Arial"/>
          <w:bCs/>
          <w:color w:val="000000"/>
        </w:rPr>
        <w:t>PÚBLICA DE CANDIDATOS</w:t>
      </w:r>
      <w:r w:rsidR="002C2888">
        <w:rPr>
          <w:rFonts w:ascii="Arial" w:hAnsi="Arial" w:cs="Arial"/>
          <w:bCs/>
          <w:color w:val="000000"/>
        </w:rPr>
        <w:t>, E CONSEGUENTE CLASSIFICAÇÃO FINAL DOS CANDIDATOS SUBSEQUENTES</w:t>
      </w:r>
      <w:r w:rsidR="00B36B79" w:rsidRPr="00B36B79">
        <w:rPr>
          <w:rFonts w:ascii="Arial" w:hAnsi="Arial" w:cs="Arial"/>
          <w:bCs/>
          <w:color w:val="000000"/>
        </w:rPr>
        <w:t xml:space="preserve"> PARA O SUPRIMENTO DE VAGAS DOS PROGRAMAS DE RESIDÊNCIA DA COREMU PARA O ANO LETIVO DE 2019.</w:t>
      </w:r>
    </w:p>
    <w:p w:rsidR="006F1294" w:rsidRDefault="006F1294">
      <w:pPr>
        <w:pStyle w:val="Corpodetexto"/>
        <w:spacing w:before="1" w:line="242" w:lineRule="auto"/>
        <w:ind w:left="4658" w:right="406"/>
        <w:jc w:val="both"/>
      </w:pPr>
    </w:p>
    <w:p w:rsidR="006F1294" w:rsidRDefault="006F1294">
      <w:pPr>
        <w:pStyle w:val="Corpodetexto"/>
        <w:rPr>
          <w:sz w:val="28"/>
        </w:rPr>
      </w:pPr>
    </w:p>
    <w:p w:rsidR="002567ED" w:rsidRDefault="002567ED" w:rsidP="002567E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O Coordenador de Residência Multiprofissional – COREMU da Universidade Estadual do Oeste do Paraná – UNIOESTE, no uso das atribuições estatutárias e regimentais, e considerando os Editais nº 018/2018-COREMU, nº 019/2018-COREMU, nº 020/2018-COREMU, nº 021/2018-COREMU, nº 022/2018-COREMU, nº 023/2018-COREMU de 03 de setembro de 2018; e considerando o Edital 040/2018 - COREMU de 22 de novembro de 2018;</w:t>
      </w:r>
    </w:p>
    <w:p w:rsidR="006F1294" w:rsidRDefault="00EB5519">
      <w:pPr>
        <w:pStyle w:val="PargrafodaLista"/>
        <w:numPr>
          <w:ilvl w:val="0"/>
          <w:numId w:val="1"/>
        </w:numPr>
        <w:tabs>
          <w:tab w:val="left" w:pos="379"/>
        </w:tabs>
        <w:spacing w:line="242" w:lineRule="auto"/>
        <w:ind w:firstLine="0"/>
        <w:rPr>
          <w:sz w:val="24"/>
        </w:rPr>
      </w:pPr>
      <w:r>
        <w:rPr>
          <w:sz w:val="24"/>
        </w:rPr>
        <w:t xml:space="preserve">que o recurso interposto por </w:t>
      </w:r>
      <w:r w:rsidR="002567ED">
        <w:rPr>
          <w:sz w:val="24"/>
        </w:rPr>
        <w:t xml:space="preserve">pela candidata Tatiane </w:t>
      </w:r>
      <w:r w:rsidR="00B36B79">
        <w:rPr>
          <w:sz w:val="24"/>
        </w:rPr>
        <w:t>Cavalcante</w:t>
      </w:r>
      <w:r w:rsidR="002567ED">
        <w:rPr>
          <w:sz w:val="24"/>
        </w:rPr>
        <w:t xml:space="preserve"> de Alencar foi analisado e provido;</w:t>
      </w:r>
    </w:p>
    <w:p w:rsidR="006F1294" w:rsidRDefault="006F1294">
      <w:pPr>
        <w:pStyle w:val="Corpodetexto"/>
        <w:spacing w:before="10"/>
        <w:rPr>
          <w:sz w:val="23"/>
        </w:rPr>
      </w:pPr>
    </w:p>
    <w:p w:rsidR="006D3849" w:rsidRDefault="006D3849">
      <w:pPr>
        <w:pStyle w:val="Corpodetexto"/>
        <w:spacing w:before="10"/>
        <w:rPr>
          <w:sz w:val="23"/>
        </w:rPr>
      </w:pPr>
    </w:p>
    <w:p w:rsidR="006F1294" w:rsidRDefault="00EB5519">
      <w:pPr>
        <w:pStyle w:val="Ttulo1"/>
        <w:ind w:left="1254"/>
        <w:rPr>
          <w:b w:val="0"/>
        </w:rPr>
      </w:pPr>
      <w:r>
        <w:rPr>
          <w:w w:val="90"/>
        </w:rPr>
        <w:t>TORNA PÚBLICO</w:t>
      </w:r>
      <w:r>
        <w:rPr>
          <w:b w:val="0"/>
          <w:w w:val="90"/>
        </w:rPr>
        <w:t>:</w:t>
      </w:r>
    </w:p>
    <w:p w:rsidR="006F1294" w:rsidRDefault="006F1294">
      <w:pPr>
        <w:pStyle w:val="Corpodetexto"/>
        <w:spacing w:before="7"/>
      </w:pPr>
    </w:p>
    <w:p w:rsidR="006F1294" w:rsidRDefault="00EB5519">
      <w:pPr>
        <w:pStyle w:val="Corpodetexto"/>
        <w:spacing w:line="242" w:lineRule="auto"/>
        <w:ind w:left="122" w:right="409"/>
        <w:jc w:val="both"/>
      </w:pPr>
      <w:r>
        <w:rPr>
          <w:b/>
        </w:rPr>
        <w:t xml:space="preserve">Art. 1º </w:t>
      </w:r>
      <w:r>
        <w:t xml:space="preserve">- A retificação do resultado da candidata </w:t>
      </w:r>
      <w:r w:rsidR="00F63EE0">
        <w:t xml:space="preserve">Tatiane Cavalcante de Alencar </w:t>
      </w:r>
      <w:r>
        <w:t xml:space="preserve">referente a Prova </w:t>
      </w:r>
      <w:r w:rsidR="00F63EE0">
        <w:t xml:space="preserve">Escrita da Seleção Pública de candidatos para o suprimento de vagas do programa de residência em Fisioterapia, com especialidade em Fisioterapia, bem como sua classificação final e consequentemente dos candidatos com classificação subsequente, </w:t>
      </w:r>
      <w:r>
        <w:rPr>
          <w:spacing w:val="1"/>
          <w:w w:val="124"/>
        </w:rPr>
        <w:t>c</w:t>
      </w:r>
      <w:r>
        <w:rPr>
          <w:spacing w:val="1"/>
          <w:w w:val="107"/>
        </w:rPr>
        <w:t>o</w:t>
      </w:r>
      <w:r>
        <w:rPr>
          <w:w w:val="93"/>
        </w:rPr>
        <w:t>n</w:t>
      </w:r>
      <w:r>
        <w:rPr>
          <w:spacing w:val="-1"/>
          <w:w w:val="93"/>
        </w:rPr>
        <w:t>f</w:t>
      </w:r>
      <w:r>
        <w:rPr>
          <w:spacing w:val="-2"/>
          <w:w w:val="107"/>
        </w:rPr>
        <w:t>o</w:t>
      </w:r>
      <w:r>
        <w:rPr>
          <w:w w:val="88"/>
        </w:rPr>
        <w:t>r</w:t>
      </w:r>
      <w:r>
        <w:rPr>
          <w:spacing w:val="2"/>
          <w:w w:val="88"/>
        </w:rPr>
        <w:t>m</w:t>
      </w:r>
      <w:r>
        <w:rPr>
          <w:w w:val="109"/>
        </w:rPr>
        <w:t>e</w:t>
      </w:r>
      <w:r>
        <w:rPr>
          <w:spacing w:val="-15"/>
        </w:rPr>
        <w:t xml:space="preserve"> </w:t>
      </w:r>
      <w:r>
        <w:rPr>
          <w:spacing w:val="-1"/>
          <w:w w:val="94"/>
        </w:rPr>
        <w:t>segue:</w:t>
      </w:r>
    </w:p>
    <w:p w:rsidR="006F1294" w:rsidRDefault="006F1294">
      <w:pPr>
        <w:pStyle w:val="Corpodetexto"/>
        <w:spacing w:before="2"/>
      </w:pPr>
    </w:p>
    <w:p w:rsidR="006F1294" w:rsidRDefault="006F1294">
      <w:pPr>
        <w:spacing w:line="275" w:lineRule="exact"/>
        <w:rPr>
          <w:sz w:val="24"/>
        </w:rPr>
      </w:pPr>
    </w:p>
    <w:p w:rsidR="006D3849" w:rsidRDefault="006D3849">
      <w:pPr>
        <w:spacing w:line="275" w:lineRule="exact"/>
        <w:rPr>
          <w:sz w:val="24"/>
        </w:rPr>
      </w:pPr>
    </w:p>
    <w:p w:rsidR="006D3849" w:rsidRDefault="006D3849">
      <w:pPr>
        <w:spacing w:line="275" w:lineRule="exact"/>
        <w:rPr>
          <w:sz w:val="24"/>
        </w:rPr>
      </w:pPr>
    </w:p>
    <w:p w:rsidR="006D3849" w:rsidRDefault="006D3849">
      <w:pPr>
        <w:spacing w:line="275" w:lineRule="exact"/>
        <w:rPr>
          <w:sz w:val="24"/>
        </w:rPr>
      </w:pPr>
    </w:p>
    <w:p w:rsidR="006D3849" w:rsidRDefault="006D3849">
      <w:pPr>
        <w:spacing w:line="275" w:lineRule="exact"/>
        <w:rPr>
          <w:sz w:val="24"/>
        </w:rPr>
      </w:pPr>
    </w:p>
    <w:p w:rsidR="006D3849" w:rsidRDefault="006D3849">
      <w:pPr>
        <w:spacing w:line="275" w:lineRule="exact"/>
        <w:rPr>
          <w:sz w:val="24"/>
        </w:rPr>
      </w:pPr>
    </w:p>
    <w:p w:rsidR="006D3849" w:rsidRDefault="006D3849">
      <w:pPr>
        <w:spacing w:line="275" w:lineRule="exact"/>
        <w:rPr>
          <w:sz w:val="24"/>
        </w:rPr>
      </w:pPr>
    </w:p>
    <w:p w:rsidR="006D3849" w:rsidRDefault="006D3849">
      <w:pPr>
        <w:spacing w:line="275" w:lineRule="exact"/>
        <w:rPr>
          <w:sz w:val="24"/>
        </w:rPr>
      </w:pPr>
    </w:p>
    <w:p w:rsidR="006D3849" w:rsidRDefault="006D3849">
      <w:pPr>
        <w:spacing w:line="275" w:lineRule="exact"/>
        <w:rPr>
          <w:sz w:val="24"/>
        </w:rPr>
      </w:pPr>
    </w:p>
    <w:p w:rsidR="006D3849" w:rsidRDefault="006D3849">
      <w:pPr>
        <w:spacing w:line="275" w:lineRule="exact"/>
        <w:rPr>
          <w:sz w:val="24"/>
        </w:rPr>
      </w:pPr>
    </w:p>
    <w:p w:rsidR="006D3849" w:rsidRDefault="006D3849">
      <w:pPr>
        <w:spacing w:line="275" w:lineRule="exact"/>
        <w:rPr>
          <w:sz w:val="24"/>
        </w:rPr>
      </w:pPr>
    </w:p>
    <w:p w:rsidR="006D3849" w:rsidRDefault="006D3849">
      <w:pPr>
        <w:spacing w:line="275" w:lineRule="exact"/>
        <w:rPr>
          <w:sz w:val="24"/>
        </w:rPr>
      </w:pPr>
    </w:p>
    <w:tbl>
      <w:tblPr>
        <w:tblW w:w="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553"/>
        <w:gridCol w:w="992"/>
        <w:gridCol w:w="1134"/>
        <w:gridCol w:w="1276"/>
        <w:gridCol w:w="992"/>
        <w:gridCol w:w="1497"/>
      </w:tblGrid>
      <w:tr w:rsidR="006D3849" w:rsidRPr="006D3849" w:rsidTr="004A6B63">
        <w:trPr>
          <w:trHeight w:val="300"/>
        </w:trPr>
        <w:tc>
          <w:tcPr>
            <w:tcW w:w="778" w:type="dxa"/>
          </w:tcPr>
          <w:p w:rsidR="006D3849" w:rsidRPr="006D3849" w:rsidRDefault="006D3849" w:rsidP="006D3849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Times New Roman"/>
                <w:lang w:eastAsia="en-US" w:bidi="ar-SA"/>
              </w:rPr>
            </w:pPr>
            <w:r w:rsidRPr="006D384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 w:bidi="ar-SA"/>
              </w:rPr>
              <w:t>Insc. Nº</w:t>
            </w:r>
          </w:p>
        </w:tc>
        <w:tc>
          <w:tcPr>
            <w:tcW w:w="2553" w:type="dxa"/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Times New Roman"/>
                <w:lang w:eastAsia="en-US" w:bidi="ar-SA"/>
              </w:rPr>
            </w:pPr>
            <w:r w:rsidRPr="006D384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 w:bidi="ar-SA"/>
              </w:rPr>
              <w:t>Nome do candidato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Times New Roman"/>
                <w:lang w:eastAsia="en-US" w:bidi="ar-SA"/>
              </w:rPr>
            </w:pPr>
            <w:r w:rsidRPr="006D384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 w:bidi="ar-SA"/>
              </w:rPr>
              <w:t>Prova Escrita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D3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Análise</w:t>
            </w:r>
          </w:p>
          <w:p w:rsidR="006D3849" w:rsidRPr="006D3849" w:rsidRDefault="006D3849" w:rsidP="006D384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D3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Currículo</w:t>
            </w:r>
          </w:p>
          <w:p w:rsidR="006D3849" w:rsidRPr="006D3849" w:rsidRDefault="006D3849" w:rsidP="006D3849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Times New Roman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Times New Roman"/>
                <w:lang w:eastAsia="en-US" w:bidi="ar-SA"/>
              </w:rPr>
            </w:pPr>
            <w:r w:rsidRPr="006D384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 w:bidi="ar-SA"/>
              </w:rPr>
              <w:t>Entrevista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Times New Roman"/>
                <w:lang w:eastAsia="en-US" w:bidi="ar-SA"/>
              </w:rPr>
            </w:pPr>
            <w:r w:rsidRPr="006D384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 w:bidi="ar-SA"/>
              </w:rPr>
              <w:t>Result.</w:t>
            </w:r>
          </w:p>
        </w:tc>
        <w:tc>
          <w:tcPr>
            <w:tcW w:w="709" w:type="dxa"/>
          </w:tcPr>
          <w:p w:rsidR="006D3849" w:rsidRPr="006D3849" w:rsidRDefault="006D3849" w:rsidP="006D3849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Times New Roman"/>
                <w:lang w:eastAsia="en-US" w:bidi="ar-SA"/>
              </w:rPr>
            </w:pPr>
            <w:r w:rsidRPr="006D384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 w:bidi="ar-SA"/>
              </w:rPr>
              <w:t>Clas.</w:t>
            </w:r>
          </w:p>
        </w:tc>
      </w:tr>
      <w:tr w:rsidR="006D3849" w:rsidRPr="006D3849" w:rsidTr="004A6B63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8772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Rafael Malta dos Santos Barboza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1º</w:t>
            </w:r>
          </w:p>
        </w:tc>
      </w:tr>
      <w:tr w:rsidR="006D3849" w:rsidRPr="006D3849" w:rsidTr="004A6B63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9817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Gabriella</w:t>
            </w:r>
            <w:proofErr w:type="spellEnd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Martins de Oliveira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2º</w:t>
            </w:r>
          </w:p>
        </w:tc>
      </w:tr>
      <w:tr w:rsidR="006D3849" w:rsidRPr="006D3849" w:rsidTr="004A6B63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4435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Fernanda Teixeira Furlan Chico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3°</w:t>
            </w:r>
          </w:p>
        </w:tc>
      </w:tr>
      <w:tr w:rsidR="006D3849" w:rsidRPr="006D3849" w:rsidTr="004A6B63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Caroline Maia Wolff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4º</w:t>
            </w:r>
          </w:p>
        </w:tc>
      </w:tr>
      <w:tr w:rsidR="006D3849" w:rsidRPr="006D3849" w:rsidTr="004A6B63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5903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Ani</w:t>
            </w:r>
            <w:proofErr w:type="spellEnd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Paula </w:t>
            </w:r>
            <w:proofErr w:type="spellStart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Scramocin</w:t>
            </w:r>
            <w:proofErr w:type="spellEnd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Brasil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5º</w:t>
            </w:r>
          </w:p>
        </w:tc>
      </w:tr>
      <w:tr w:rsidR="006D3849" w:rsidRPr="006D3849" w:rsidTr="004A6B63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8529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Juliana </w:t>
            </w:r>
            <w:proofErr w:type="spellStart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Danielo</w:t>
            </w:r>
            <w:proofErr w:type="spellEnd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Fachin</w:t>
            </w:r>
            <w:proofErr w:type="spellEnd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6º</w:t>
            </w:r>
          </w:p>
        </w:tc>
      </w:tr>
      <w:tr w:rsidR="006D3849" w:rsidRPr="006D3849" w:rsidTr="004A6B63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Amanda Taís Benedetti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7º</w:t>
            </w:r>
          </w:p>
        </w:tc>
      </w:tr>
      <w:tr w:rsidR="006D3849" w:rsidRPr="006D3849" w:rsidTr="004A6B63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9299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Alana Dara </w:t>
            </w:r>
            <w:proofErr w:type="spellStart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Pauli</w:t>
            </w:r>
            <w:proofErr w:type="spellEnd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de Vargas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8º</w:t>
            </w:r>
          </w:p>
        </w:tc>
      </w:tr>
      <w:tr w:rsidR="006D3849" w:rsidRPr="006D3849" w:rsidTr="004A6B63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5929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Tábata</w:t>
            </w:r>
            <w:proofErr w:type="spellEnd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Taynara</w:t>
            </w:r>
            <w:proofErr w:type="spellEnd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Jupi</w:t>
            </w:r>
            <w:proofErr w:type="spellEnd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Queiroz Santos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9º</w:t>
            </w:r>
          </w:p>
        </w:tc>
      </w:tr>
      <w:tr w:rsidR="006D3849" w:rsidRPr="006D3849" w:rsidTr="004A6B63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9861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Josivaldo de Mendonça Camilo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10º</w:t>
            </w:r>
          </w:p>
        </w:tc>
      </w:tr>
      <w:tr w:rsidR="006D3849" w:rsidRPr="006D3849" w:rsidTr="004A6B63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7331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Aline Daiane de Lima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11º</w:t>
            </w:r>
          </w:p>
        </w:tc>
      </w:tr>
      <w:tr w:rsidR="006D3849" w:rsidRPr="006D3849" w:rsidTr="004A6B63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9416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Karen </w:t>
            </w:r>
            <w:proofErr w:type="spellStart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Guzzo</w:t>
            </w:r>
            <w:proofErr w:type="spellEnd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12º</w:t>
            </w:r>
          </w:p>
        </w:tc>
      </w:tr>
      <w:tr w:rsidR="006D3849" w:rsidRPr="006D3849" w:rsidTr="004A6B63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Maycon</w:t>
            </w:r>
            <w:proofErr w:type="spellEnd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William </w:t>
            </w:r>
            <w:proofErr w:type="spellStart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Nagliate</w:t>
            </w:r>
            <w:proofErr w:type="spellEnd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13º</w:t>
            </w:r>
          </w:p>
        </w:tc>
      </w:tr>
      <w:tr w:rsidR="006D3849" w:rsidRPr="006D3849" w:rsidTr="004A6B63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Lenyse</w:t>
            </w:r>
            <w:proofErr w:type="spellEnd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Alessi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14º</w:t>
            </w:r>
          </w:p>
        </w:tc>
      </w:tr>
      <w:tr w:rsidR="006D3849" w:rsidRPr="006D3849" w:rsidTr="004A6B63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Bruno Colman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15º</w:t>
            </w:r>
          </w:p>
        </w:tc>
      </w:tr>
      <w:tr w:rsidR="006D3849" w:rsidRPr="006D3849" w:rsidTr="004A6B63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9568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Tatiane Cavalcante de Alencar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16º</w:t>
            </w:r>
          </w:p>
        </w:tc>
      </w:tr>
      <w:tr w:rsidR="006D3849" w:rsidRPr="006D3849" w:rsidTr="004A6B63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6819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Larissa Rodrigues da Silva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17º</w:t>
            </w:r>
          </w:p>
        </w:tc>
      </w:tr>
      <w:tr w:rsidR="006D3849" w:rsidRPr="006D3849" w:rsidTr="004A6B63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Eduardo Alves </w:t>
            </w:r>
            <w:proofErr w:type="spellStart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Assenza</w:t>
            </w:r>
            <w:proofErr w:type="spellEnd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18º</w:t>
            </w:r>
          </w:p>
        </w:tc>
      </w:tr>
      <w:tr w:rsidR="006D3849" w:rsidRPr="006D3849" w:rsidTr="004A6B63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Daiara</w:t>
            </w:r>
            <w:proofErr w:type="spellEnd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Daiane de Almeida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19º</w:t>
            </w:r>
          </w:p>
        </w:tc>
      </w:tr>
      <w:tr w:rsidR="006D3849" w:rsidRPr="006D3849" w:rsidTr="004A6B63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Marielli</w:t>
            </w:r>
            <w:proofErr w:type="spellEnd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Aline </w:t>
            </w:r>
            <w:proofErr w:type="spellStart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Grando</w:t>
            </w:r>
            <w:proofErr w:type="spellEnd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20º</w:t>
            </w:r>
          </w:p>
        </w:tc>
      </w:tr>
      <w:tr w:rsidR="006D3849" w:rsidRPr="006D3849" w:rsidTr="004A6B63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Matheus Machado Fernandes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21º</w:t>
            </w:r>
          </w:p>
        </w:tc>
      </w:tr>
      <w:tr w:rsidR="006D3849" w:rsidRPr="006D3849" w:rsidTr="004A6B63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Camila </w:t>
            </w:r>
            <w:proofErr w:type="spellStart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Reinert</w:t>
            </w:r>
            <w:proofErr w:type="spellEnd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Silva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22º</w:t>
            </w:r>
          </w:p>
        </w:tc>
      </w:tr>
      <w:tr w:rsidR="006D3849" w:rsidRPr="006D3849" w:rsidTr="004A6B63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Luana Cristina </w:t>
            </w:r>
            <w:proofErr w:type="spellStart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Guth</w:t>
            </w:r>
            <w:proofErr w:type="spellEnd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Gonçalves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23º</w:t>
            </w:r>
          </w:p>
        </w:tc>
      </w:tr>
      <w:tr w:rsidR="006D3849" w:rsidRPr="006D3849" w:rsidTr="004A6B63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9846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Andriele de Albuquerque Galhardo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24º</w:t>
            </w:r>
          </w:p>
        </w:tc>
      </w:tr>
      <w:tr w:rsidR="006D3849" w:rsidRPr="006D3849" w:rsidTr="004A6B63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Luis</w:t>
            </w:r>
            <w:proofErr w:type="spellEnd"/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Eduardo Rodrigues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9" w:rsidRPr="006D3849" w:rsidRDefault="006D3849" w:rsidP="006D3849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D384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desclassificado</w:t>
            </w:r>
          </w:p>
        </w:tc>
      </w:tr>
    </w:tbl>
    <w:p w:rsidR="006F1294" w:rsidRDefault="006F1294">
      <w:pPr>
        <w:pStyle w:val="Corpodetexto"/>
        <w:rPr>
          <w:b/>
          <w:sz w:val="20"/>
        </w:rPr>
      </w:pPr>
    </w:p>
    <w:p w:rsidR="006F1294" w:rsidRDefault="006F1294">
      <w:pPr>
        <w:pStyle w:val="Corpodetexto"/>
        <w:rPr>
          <w:sz w:val="28"/>
        </w:rPr>
      </w:pPr>
    </w:p>
    <w:p w:rsidR="006F1294" w:rsidRDefault="00EB5519">
      <w:pPr>
        <w:pStyle w:val="Corpodetexto"/>
        <w:spacing w:before="202"/>
        <w:ind w:left="3161"/>
      </w:pPr>
      <w:r>
        <w:t>Publique-se e Cumpra-se.</w:t>
      </w:r>
    </w:p>
    <w:p w:rsidR="006F1294" w:rsidRDefault="006F1294">
      <w:pPr>
        <w:pStyle w:val="Corpodetexto"/>
        <w:spacing w:before="4"/>
      </w:pPr>
    </w:p>
    <w:p w:rsidR="006F1294" w:rsidRDefault="00EB5519">
      <w:pPr>
        <w:pStyle w:val="Corpodetexto"/>
        <w:spacing w:before="1"/>
        <w:ind w:left="2587"/>
      </w:pPr>
      <w:r>
        <w:t>Cascavel, 0</w:t>
      </w:r>
      <w:r w:rsidR="006D3849">
        <w:t>7</w:t>
      </w:r>
      <w:r>
        <w:t xml:space="preserve"> de dezembro de 2018</w:t>
      </w:r>
    </w:p>
    <w:p w:rsidR="002C2888" w:rsidRDefault="002C2888">
      <w:pPr>
        <w:pStyle w:val="Corpodetexto"/>
        <w:spacing w:before="1"/>
        <w:ind w:left="2587"/>
      </w:pPr>
    </w:p>
    <w:p w:rsidR="002C2888" w:rsidRDefault="002C2888">
      <w:pPr>
        <w:pStyle w:val="Corpodetexto"/>
        <w:spacing w:before="1"/>
        <w:ind w:left="2587"/>
      </w:pPr>
    </w:p>
    <w:p w:rsidR="002C2888" w:rsidRPr="002C2888" w:rsidRDefault="002C2888" w:rsidP="002C288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C2888">
        <w:rPr>
          <w:rFonts w:ascii="Arial" w:eastAsia="Times New Roman" w:hAnsi="Arial" w:cs="Arial"/>
          <w:color w:val="000000"/>
          <w:sz w:val="24"/>
          <w:szCs w:val="24"/>
          <w:lang w:bidi="ar-SA"/>
        </w:rPr>
        <w:t>CARLOS EDUARDO ALBUQUERQUE</w:t>
      </w:r>
    </w:p>
    <w:p w:rsidR="002C2888" w:rsidRPr="002C2888" w:rsidRDefault="002C2888" w:rsidP="002C288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C2888">
        <w:rPr>
          <w:rFonts w:ascii="Arial" w:eastAsia="Times New Roman" w:hAnsi="Arial" w:cs="Arial"/>
          <w:color w:val="000000"/>
          <w:sz w:val="24"/>
          <w:szCs w:val="24"/>
          <w:lang w:bidi="ar-SA"/>
        </w:rPr>
        <w:t>Coordenador da Residência Multiprofissional – COREMU</w:t>
      </w:r>
    </w:p>
    <w:p w:rsidR="002C2888" w:rsidRPr="002C2888" w:rsidRDefault="002C2888" w:rsidP="002C2888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C288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2C2888" w:rsidRPr="002C2888" w:rsidRDefault="002C2888" w:rsidP="002C288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bidi="ar-SA"/>
        </w:rPr>
        <w:t>J</w:t>
      </w:r>
      <w:r w:rsidRPr="002C2888">
        <w:rPr>
          <w:rFonts w:ascii="Arial" w:eastAsia="Times New Roman" w:hAnsi="Arial" w:cs="Arial"/>
          <w:color w:val="000000"/>
          <w:sz w:val="24"/>
          <w:szCs w:val="24"/>
          <w:lang w:bidi="ar-SA"/>
        </w:rPr>
        <w:t>ANAINA PAULA AROCA</w:t>
      </w:r>
    </w:p>
    <w:p w:rsidR="002C2888" w:rsidRPr="002C2888" w:rsidRDefault="002C2888" w:rsidP="002C288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C2888">
        <w:rPr>
          <w:rFonts w:ascii="Arial" w:eastAsia="Times New Roman" w:hAnsi="Arial" w:cs="Arial"/>
          <w:color w:val="000000"/>
          <w:sz w:val="24"/>
          <w:szCs w:val="24"/>
          <w:lang w:bidi="ar-SA"/>
        </w:rPr>
        <w:t>Coordenadora da Residência em Fisioterapia Hospitalar</w:t>
      </w:r>
    </w:p>
    <w:p w:rsidR="006F1294" w:rsidRDefault="006F1294">
      <w:pPr>
        <w:pStyle w:val="Corpodetexto"/>
        <w:rPr>
          <w:sz w:val="41"/>
        </w:rPr>
      </w:pPr>
    </w:p>
    <w:sectPr w:rsidR="006F1294">
      <w:pgSz w:w="11910" w:h="16850"/>
      <w:pgMar w:top="160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F0E37"/>
    <w:multiLevelType w:val="hybridMultilevel"/>
    <w:tmpl w:val="FF0C0BAE"/>
    <w:lvl w:ilvl="0" w:tplc="7B084BC4">
      <w:numFmt w:val="bullet"/>
      <w:lvlText w:val="-"/>
      <w:lvlJc w:val="left"/>
      <w:pPr>
        <w:ind w:left="122" w:hanging="176"/>
      </w:pPr>
      <w:rPr>
        <w:rFonts w:ascii="Verdana" w:eastAsia="Verdana" w:hAnsi="Verdana" w:cs="Verdana" w:hint="default"/>
        <w:w w:val="73"/>
        <w:sz w:val="24"/>
        <w:szCs w:val="24"/>
        <w:lang w:val="pt-BR" w:eastAsia="pt-BR" w:bidi="pt-BR"/>
      </w:rPr>
    </w:lvl>
    <w:lvl w:ilvl="1" w:tplc="37087ADC">
      <w:numFmt w:val="bullet"/>
      <w:lvlText w:val="•"/>
      <w:lvlJc w:val="left"/>
      <w:pPr>
        <w:ind w:left="1068" w:hanging="176"/>
      </w:pPr>
      <w:rPr>
        <w:rFonts w:hint="default"/>
        <w:lang w:val="pt-BR" w:eastAsia="pt-BR" w:bidi="pt-BR"/>
      </w:rPr>
    </w:lvl>
    <w:lvl w:ilvl="2" w:tplc="EEF23960">
      <w:numFmt w:val="bullet"/>
      <w:lvlText w:val="•"/>
      <w:lvlJc w:val="left"/>
      <w:pPr>
        <w:ind w:left="2017" w:hanging="176"/>
      </w:pPr>
      <w:rPr>
        <w:rFonts w:hint="default"/>
        <w:lang w:val="pt-BR" w:eastAsia="pt-BR" w:bidi="pt-BR"/>
      </w:rPr>
    </w:lvl>
    <w:lvl w:ilvl="3" w:tplc="89E4893E">
      <w:numFmt w:val="bullet"/>
      <w:lvlText w:val="•"/>
      <w:lvlJc w:val="left"/>
      <w:pPr>
        <w:ind w:left="2965" w:hanging="176"/>
      </w:pPr>
      <w:rPr>
        <w:rFonts w:hint="default"/>
        <w:lang w:val="pt-BR" w:eastAsia="pt-BR" w:bidi="pt-BR"/>
      </w:rPr>
    </w:lvl>
    <w:lvl w:ilvl="4" w:tplc="7CE85DF8">
      <w:numFmt w:val="bullet"/>
      <w:lvlText w:val="•"/>
      <w:lvlJc w:val="left"/>
      <w:pPr>
        <w:ind w:left="3914" w:hanging="176"/>
      </w:pPr>
      <w:rPr>
        <w:rFonts w:hint="default"/>
        <w:lang w:val="pt-BR" w:eastAsia="pt-BR" w:bidi="pt-BR"/>
      </w:rPr>
    </w:lvl>
    <w:lvl w:ilvl="5" w:tplc="89109670">
      <w:numFmt w:val="bullet"/>
      <w:lvlText w:val="•"/>
      <w:lvlJc w:val="left"/>
      <w:pPr>
        <w:ind w:left="4863" w:hanging="176"/>
      </w:pPr>
      <w:rPr>
        <w:rFonts w:hint="default"/>
        <w:lang w:val="pt-BR" w:eastAsia="pt-BR" w:bidi="pt-BR"/>
      </w:rPr>
    </w:lvl>
    <w:lvl w:ilvl="6" w:tplc="DA64F172">
      <w:numFmt w:val="bullet"/>
      <w:lvlText w:val="•"/>
      <w:lvlJc w:val="left"/>
      <w:pPr>
        <w:ind w:left="5811" w:hanging="176"/>
      </w:pPr>
      <w:rPr>
        <w:rFonts w:hint="default"/>
        <w:lang w:val="pt-BR" w:eastAsia="pt-BR" w:bidi="pt-BR"/>
      </w:rPr>
    </w:lvl>
    <w:lvl w:ilvl="7" w:tplc="4EB60148">
      <w:numFmt w:val="bullet"/>
      <w:lvlText w:val="•"/>
      <w:lvlJc w:val="left"/>
      <w:pPr>
        <w:ind w:left="6760" w:hanging="176"/>
      </w:pPr>
      <w:rPr>
        <w:rFonts w:hint="default"/>
        <w:lang w:val="pt-BR" w:eastAsia="pt-BR" w:bidi="pt-BR"/>
      </w:rPr>
    </w:lvl>
    <w:lvl w:ilvl="8" w:tplc="A7C49028">
      <w:numFmt w:val="bullet"/>
      <w:lvlText w:val="•"/>
      <w:lvlJc w:val="left"/>
      <w:pPr>
        <w:ind w:left="7709" w:hanging="176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294"/>
    <w:rsid w:val="00177F2C"/>
    <w:rsid w:val="002567ED"/>
    <w:rsid w:val="002C2888"/>
    <w:rsid w:val="004A6B63"/>
    <w:rsid w:val="006D3849"/>
    <w:rsid w:val="006F1294"/>
    <w:rsid w:val="00A54AAB"/>
    <w:rsid w:val="00B257CB"/>
    <w:rsid w:val="00B36B79"/>
    <w:rsid w:val="00EB5519"/>
    <w:rsid w:val="00F6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16DA"/>
  <w15:docId w15:val="{7DCB12FC-8E10-43E8-856B-6DAF30B8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1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2" w:right="40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jc w:val="center"/>
    </w:pPr>
  </w:style>
  <w:style w:type="paragraph" w:styleId="NormalWeb">
    <w:name w:val="Normal (Web)"/>
    <w:basedOn w:val="Normal"/>
    <w:uiPriority w:val="99"/>
    <w:semiHidden/>
    <w:unhideWhenUsed/>
    <w:rsid w:val="002567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único ao Edital nº</vt:lpstr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único ao Edital nº</dc:title>
  <dc:creator>asdada</dc:creator>
  <cp:lastModifiedBy>Amanda Cristina de Paula Jacob</cp:lastModifiedBy>
  <cp:revision>2</cp:revision>
  <dcterms:created xsi:type="dcterms:W3CDTF">2018-12-07T15:50:00Z</dcterms:created>
  <dcterms:modified xsi:type="dcterms:W3CDTF">2018-12-07T15:50:00Z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2018-12-07T00:00:00Z</vt:filetime>
  </property>
</Properties>
</file>