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2B" w:rsidRDefault="0098172B" w:rsidP="009817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2 - 1º E 2º SEMESTRES</w:t>
      </w:r>
    </w:p>
    <w:p w:rsidR="0098172B" w:rsidRDefault="0098172B" w:rsidP="0098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7"/>
        <w:gridCol w:w="3379"/>
        <w:gridCol w:w="7698"/>
      </w:tblGrid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hegemonia europeia na economia, na política e na cultura.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(EF09GE01) Analisar criticamente de que forma a hegemonia europeia foi exercida em várias regiões do planeta, notadamente em situações de conflito, intervenções militares e/ou influência cultural em diferentes tempos e lugares.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Corporações e organismos internacionais.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(EF09GE02) Analisar a atuação das corporações internacionais e das organizações econômicas mundiais na vida da população em relação ao consumo, à cultura e à mobilidade.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manifestações culturais na formação populacional.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(EF09GE03) Identificar diferentes manifestações culturais de minorias étnicas como forma de compreender a multiplicidade cultural na escala mundial, defendendo o princípio do respeito às diferenças.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(EF09GE04) Relacionar diferenças de paisagens aos modos de viver de diferentes povos na Europa, Ásia e Oceania, valorizando identidades e </w:t>
            </w:r>
            <w:proofErr w:type="spellStart"/>
            <w:r>
              <w:rPr>
                <w:b/>
                <w:bCs/>
                <w:sz w:val="20"/>
                <w:szCs w:val="20"/>
              </w:rPr>
              <w:t>interculturalidades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regionais.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Integração mundial e suas interpretações: globalização e mundialização.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(EF09GE05) Analisar fatos e situações para compreender redes de integração mundial (econômica, política e cultural), comparando as diferentes interpretações: globalização e mundialização.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divisão do mundo em Ocidente e Oriente.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diferentes formas de regionalização existente no espaço mundial.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(EF09GE06) Associar o critério de divisão do mundo em Ocidente e Oriente com o Sistema Colonial implantado pelas potências europeias.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Conexões e escalas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Intercâmbios históricos e culturais entre Europa, Ásia e Oceania.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(EF09GE07) Analisar os componentes físico-naturais da Eurásia, e os determinantes histórico-geográficos de sua divisão em Europa e Ásia.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(EF09GE08) Analisar transformações territoriais, considerando o movimento de fronteiras, tensões, conflitos e múltiplas regionalidades na Europa, na Ásia e na Oceania.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transformações territoriais, considerando o movimento de fronteiras, tensões, conflitos e múltiplas regionalidades na Europa, Ásia, Oceania e Regiões polares.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(EF09GE09) Analisar características de países e grupos de países europeus, asiáticos e da Oceania, Ártico em seus aspectos populacionais, urbanos,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políticos e econômicos, e discutir suas desigualdades sociais e econômicas e pressões sobre seus ambientes físico-naturais.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Mundo do trabalho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Transformações do espaço na sociedade urbano-industrial.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(EF09GE10) Analisar os impactos do processo de industrialização na produção e circulação de produtos e culturas na Europa, na Ásia e na Oceania.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Relacionar as transformações na dinâmica da natureza decorrentes do emprego de tecnologia de exploração e produção.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Perceber as transformações na dinâmica da natureza decorrentes do emprego de tecnologia de exploração e produção.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(EF09GE11) Relacionar as mudanças técnicas e científicas decorrentes do processo de industrialização com as transformações no trabalho em diferentes regiões do mundo e suas consequências no Brasil e no Paraná.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influências da Revolução técnico-científica-informacional nos espaços de produção, circulação de mercadorias nas formas de consumo e na transformação do espaço geográfico.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os impactos do processo de industrialização e urbanização nos espaços rural e urbano na Europa, Ásia e Oceania.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Mundo do trabalho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Cadeias industriais e inovação no uso dos recursos naturais e matérias-primas.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(EF09GE12) Relacionar o processo de urbanização às transformações da produção agropecuária, à expansão do desemprego estrutural e ao papel crescente do capital financeiro em diferentes países, com destaque para o Brasil.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(EF09GE13) Analisar a importância da produção agropecuária na sociedade urbano-industrial ante o problema da desigualdade mundial de acesso aos recursos alimentares e à matéria-prima.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Leitura e elaboração de mapas temáticos, croquis e outras formas de representação para analisar informações geográficas.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representação gráfica como recurso para analisar a espacialização dos fenômenos e processos geográficos.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(EF09GE14) Elaborar e interpretar gráficos de barras e de setores, mapas temáticos e esquemáticos (croquis) e anamorfoses geográficas para analisar, sintetizar e apresentar dados e informações sobre diversidade, diferenças e desigualdades territoriais e sociopolíticas mundiais.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(EF09GE15) Comparar e classificar diferentes regiões do mundo com base em informações populacionais, econômicas e socioambientais, representadas em mapas temáticos e com diferentes projeções cartográficas.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pensamento espacial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Dimensões econômica, política, socioambiental e cultural/demográfica do espaço no </w:t>
            </w:r>
            <w:r>
              <w:rPr>
                <w:sz w:val="20"/>
                <w:szCs w:val="20"/>
              </w:rPr>
              <w:lastRenderedPageBreak/>
              <w:t xml:space="preserve">desenvolvimento do raciocínio geográfico.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Compreender e analisar criticamente os conceitos geográficos: lugar, paisagem, região, território, sociedade, rede e escala geográfica de acordo com os conteúdos a serem abordados ao longo do ano letivo. </w:t>
            </w:r>
          </w:p>
        </w:tc>
      </w:tr>
      <w:tr w:rsidR="0098172B" w:rsidTr="004161D5">
        <w:tc>
          <w:tcPr>
            <w:tcW w:w="2943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Natureza, ambientes e qualidade de vida </w:t>
            </w:r>
          </w:p>
        </w:tc>
        <w:tc>
          <w:tcPr>
            <w:tcW w:w="3402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Diversidade ambiental e as transformações nas paisagens na Europa, na Ásia e na Oceania. </w:t>
            </w:r>
          </w:p>
        </w:tc>
        <w:tc>
          <w:tcPr>
            <w:tcW w:w="7799" w:type="dxa"/>
          </w:tcPr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(EF09GE16) Identificar e comparar diferentes domínios </w:t>
            </w:r>
            <w:proofErr w:type="spellStart"/>
            <w:r>
              <w:rPr>
                <w:b/>
                <w:bCs/>
                <w:sz w:val="20"/>
                <w:szCs w:val="20"/>
              </w:rPr>
              <w:t>morfoclimáticos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da Europa, da Ásia e da Oceania bem como do Ártico.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(EF09GE17) Explicar as características físico-naturais e a forma de ocupação e usos da terra em diferentes regiões da Europa, da Ásia e da Oceania.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(EF09GE18) Identificar e analisar as cadeias industriais e de inovação e as consequências dos usos de recursos naturais e das diferentes fontes de energia (tais como termoelétrica, hidrelétrica, eólica e nuclear) em diferentes países, analisando seus efeitos no Paraná e no local de residência.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processo de transformação dos recursos naturais em fontes de energia.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na prática cotidiana a importância dos recursos naturais e a necessidade da preservação ambiental. </w:t>
            </w:r>
          </w:p>
          <w:p w:rsidR="0098172B" w:rsidRDefault="009817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relações sociedade-natureza nos diferentes espaços da Europa, Ásia e Oceania. </w:t>
            </w:r>
          </w:p>
        </w:tc>
      </w:tr>
    </w:tbl>
    <w:p w:rsidR="0098172B" w:rsidRDefault="0098172B" w:rsidP="0098172B"/>
    <w:p w:rsidR="004161D5" w:rsidRDefault="004161D5" w:rsidP="0041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2 - 3º E 4º SEMESTRES</w:t>
      </w:r>
    </w:p>
    <w:p w:rsidR="004161D5" w:rsidRDefault="004161D5" w:rsidP="0041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7799"/>
      </w:tblGrid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Distribuição da população mundial e deslocamentos populacionais.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(EF08GE01) Descrever as rotas de dispersão da população pelo planeta e os principais fluxos migratórios em diferentes períodos da história, discutindo os fatores históricos e condicionantes físico-naturais associados à distribuição da população humana pelos continentes e seus reflexos no território brasileiro, paranaense e no município.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criticamente a questão dos refugiados originários de países em guerra civil e crise financeira em âmbito mundial.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relações de poder na configuração das fronteiras, territórios e sua importância no contexto mundial.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sujeito e o seu lugar no mundo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Diversidade e dinâmica da população mundial e local.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(EF08GE02) Relacionar fatos e situações representativas da história das famílias do Município em que se localiza a escola, considerando a diversidade e os fluxos migratórios da população mundial.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(EF08GE03) Analisar aspectos representativos da dinâmica demográfica,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considerando características da população (perfil etário, crescimento vegetativo e mobilidade espacial).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(EF08GE04) Compreender e </w:t>
            </w:r>
            <w:proofErr w:type="spellStart"/>
            <w:r>
              <w:rPr>
                <w:b/>
                <w:bCs/>
                <w:sz w:val="20"/>
                <w:szCs w:val="20"/>
              </w:rPr>
              <w:t>espacializar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os fluxos de migração na América Latina e Anglo-Saxônica (movimentos voluntários e forçados, assim como fatores e áreas de expulsão e atração) e as principais políticas migratórias da região.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Conexões e escalas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Corporações e organismos internacionais e do Brasil na ordem econômica mundial.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(EF08GE05) Aplicar os conceitos de Estado, nação, território, governo e país para o entendimento de conflitos e tensões na contemporaneidade, com destaque para as situações geopolíticas na América e na África e suas múltiplas regionalizações a partir do pós-guerra.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(EF08GE06) Analisar a atuação das organizações mundiais nos processos de integração cultural e econômica nos contextos americano e africano, reconhecendo, em seus lugares de vivência, marcas desses processos.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(EF08GE07) Analisar os impactos geoeconômicos, geoestratégicos e geopolíticos da ascensão dos Estados Unidos da América no cenário internacional, em sua posição de liderança global e na relação com a China e o Brasil e suas consequências no Paraná.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(EF08GE08) Analisar a situação do Brasil e de outros países da América Latina e da África, assim como da potência estadunidense na ordem mundial do pós-guerra.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escalas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Corporações e organismos internacionais e do Brasil na ordem econômica mundial.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(EF08GE09) Analisar os padrões econômicos mundiais de produção, distribuição e intercâmbio dos produtos agrícolas e industrializados, tendo como referência os Estados Unidos da América e os países denominados de </w:t>
            </w:r>
            <w:proofErr w:type="spellStart"/>
            <w:r>
              <w:rPr>
                <w:b/>
                <w:bCs/>
                <w:sz w:val="20"/>
                <w:szCs w:val="20"/>
              </w:rPr>
              <w:t>Brics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(Brasil, Rússia, Índia, China e África do Sul), destacando o contexto da produção paranaense.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(EF08GE10) Distinguir e analisar conflitos e ações dos movimentos sociais brasileiros, no campo e na cidade, comparando com outros movimentos sociais existentes nos países latino-americanos.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(EF08GE11) Analisar áreas de conflito e tensões nas regiões de fronteira do continente latino-americano e africano e o papel de organismos internacionais e regionais de cooperação nesses cenários.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(EF08GE12) Compreender os objetivos e analisar a importância dos organismos de integração do território americano (Mercosul, OEA, OEI, Nafta, </w:t>
            </w:r>
            <w:proofErr w:type="spellStart"/>
            <w:r>
              <w:rPr>
                <w:b/>
                <w:bCs/>
                <w:sz w:val="20"/>
                <w:szCs w:val="20"/>
              </w:rPr>
              <w:t>Unasul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Alba, Comunidade Andina, Aladi, entre outros).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importância dos organismos de integração no continente africano ( SADC, COMESA entre outros).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Mundo do trabalho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diferentes contextos e os meios técnico e tecnológico na produção.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(EF08GE13) Analisar a influência do desenvolvimento científico e tecnológico na caracterização dos tipos de trabalho e na economia dos espaços urbanos e rurais da América e da África.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(EF08GE14) Analisar os processos de desconcentração, descentralização e recentralização das atividades econômicas a partir do capital estadunidense e chinês em diferentes regiões no mundo, com destaque para o Brasil e o Paraná.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as relações de trabalho estabelecidas de maneira desigual nos diferentes espaços.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escalas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Corporações e organismos internacionais e do Brasil na ordem econômica mundial.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(EF08GE09) Analisar os padrões econômicos mundiais de produção, distribuição e intercâmbio dos produtos agrícolas e industrializados, tendo como referência os Estados Unidos da América e os países denominados de </w:t>
            </w:r>
            <w:proofErr w:type="spellStart"/>
            <w:r>
              <w:rPr>
                <w:b/>
                <w:bCs/>
                <w:sz w:val="20"/>
                <w:szCs w:val="20"/>
              </w:rPr>
              <w:t>Brics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(Brasil, Rússia, Índia, China e África do Sul), destacando o contexto da produção paranaense.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(EF08GE10) Distinguir e analisar conflitos e ações dos movimentos sociais brasileiros, no campo e na cidade, comparando com outros movimentos sociais existentes nos países latino-americanos.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(EF08GE11) Analisar áreas de conflito e tensões nas regiões de fronteira do continente latino-americano e africano e o papel de organismos internacionais e regionais de cooperação nesses cenários.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(EF08GE12) Compreender os objetivos e analisar a importância dos organismos de integração do território americano (Mercosul, OEA, OEI, Nafta, </w:t>
            </w:r>
            <w:proofErr w:type="spellStart"/>
            <w:r>
              <w:rPr>
                <w:b/>
                <w:bCs/>
                <w:sz w:val="20"/>
                <w:szCs w:val="20"/>
              </w:rPr>
              <w:t>Unasul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Alba, Comunidade Andina, Aladi, entre outros).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importância dos organismos de integração no continente africano ( SADC, COMESA entre outros).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Mundo do trabalho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Transformações do espaço na sociedade urbano-industrial na América Latina.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(EF08GE15) Analisar a importância dos principais recursos hídricos da América Latina (Aquífero Guarani, Bacias do rio da Prata, do Amazonas e do Orinoco, sistemas de nuvens na Amazônia e nos Andes, entre outros) e discutir os desafios relacionados à gestão e comercialização da água.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(EF08GE16) Analisar as principais problemáticas comuns às grandes cidades latino-americanas, particularmente aquelas relacionadas à distribuição, estrutura e dinâmica da população e às condições de vida e trabalho.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(EF08GE17) Analisar a segregação socioespacial em ambientes urbanos da América Latina, com atenção especial ao estudo de favelas, alagados e zona de riscos, identificando possíveis medidas mitigadoras.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Formas de representação e </w:t>
            </w:r>
            <w:r>
              <w:rPr>
                <w:sz w:val="20"/>
                <w:szCs w:val="20"/>
              </w:rPr>
              <w:lastRenderedPageBreak/>
              <w:t xml:space="preserve">pensamento espacial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Cartografia: anamorfose, croquis e </w:t>
            </w:r>
            <w:r>
              <w:rPr>
                <w:sz w:val="20"/>
                <w:szCs w:val="20"/>
              </w:rPr>
              <w:lastRenderedPageBreak/>
              <w:t xml:space="preserve">mapas temáticos da América e da África.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Compreender a representação gráfica como recurso para analisar a espacialização </w:t>
            </w:r>
            <w:r>
              <w:rPr>
                <w:sz w:val="20"/>
                <w:szCs w:val="20"/>
              </w:rPr>
              <w:lastRenderedPageBreak/>
              <w:t xml:space="preserve">dos fenômenos e processos geográficos.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(EF08GE18) Elaborar mapas ou outras formas de representação cartográfica para analisar as redes e as dinâmicas urbanas e rurais, ordenamento territorial, contextos culturais, modo de vida e usos e ocupação de solos da África e América.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(EF08GE19) Interpretar cartogramas, mapas esquemáticos (croquis) e anamorfoses geográficas com informações geográficas acerca da África e América.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Formas de representação e pensamento espacial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Dimensões econômica, política, socioambiental e cultural/demográfica do espaço no desenvolvimento do raciocínio geográfico.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analisar criticamente os conceitos geográficos: lugar, paisagem, região, território, sociedade, rede e escala geográfica de acordo com os conteúdos a serem abordados ao longo do ano letivo.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Natureza, ambientes e qualidade de vida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Identidades e </w:t>
            </w:r>
            <w:proofErr w:type="spellStart"/>
            <w:r>
              <w:rPr>
                <w:sz w:val="20"/>
                <w:szCs w:val="20"/>
              </w:rPr>
              <w:t>interculturalidades</w:t>
            </w:r>
            <w:proofErr w:type="spellEnd"/>
            <w:r>
              <w:rPr>
                <w:sz w:val="20"/>
                <w:szCs w:val="20"/>
              </w:rPr>
              <w:t xml:space="preserve"> regionais: Estados Unidos da América, América espanhola e portuguesa e África.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(EF08GE20) Analisar características de países e grupos de países da América e da África, no que se refere aos aspectos populacionais, urbanos, políticos e econômicos, e discutir as desigualdades sociais e econômicas e as pressões sobre a natureza e suas riquezas (sua apropriação e valoração na produção e circulação), o que resulta na espoliação desses povos.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(EF08GE21) Analisar o papel ambiental e territorial da Antártica no contexto geopolítico, sua relevância para os países da América do Sul e seu valor como área destinada à pesquisa e à compreensão do ambiente global. </w:t>
            </w:r>
          </w:p>
        </w:tc>
      </w:tr>
      <w:tr w:rsidR="004161D5" w:rsidTr="004161D5">
        <w:tc>
          <w:tcPr>
            <w:tcW w:w="2943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Natureza, ambientes e qualidade de vida </w:t>
            </w:r>
          </w:p>
        </w:tc>
        <w:tc>
          <w:tcPr>
            <w:tcW w:w="3402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Diversidade ambiental e as transformações nas paisagens na América Latina e África. </w:t>
            </w:r>
          </w:p>
        </w:tc>
        <w:tc>
          <w:tcPr>
            <w:tcW w:w="7799" w:type="dxa"/>
          </w:tcPr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(EF08GE22) Identificar os principais recursos naturais dos países da América Latina, analisando seu uso para a produção de matéria-prima e energia e sua relevância para a cooperação entre os países do Mercosul.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(EF08GE23) Identificar paisagens da América Latina, África e associá-las, por meio da cartografia, aos diferentes povos da região, com base em aspectos da geomorfologia, da biogeografia, da </w:t>
            </w:r>
            <w:proofErr w:type="spellStart"/>
            <w:r>
              <w:rPr>
                <w:b/>
                <w:bCs/>
                <w:sz w:val="20"/>
                <w:szCs w:val="20"/>
              </w:rPr>
              <w:t>geodiversidade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da climatologia.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(EF08GE24) Analisar as principais características produtivas dos países latino-americanos (como exploração mineral na Venezuela; agricultura de alta especialização e exploração mineira no Chile; circuito da carne nos pampas argentinos e no Brasil; circuito da cana-de-açúcar em Cuba; polígono industrial do sudeste brasileiro e plantações de soja no centro-oeste; maquiladoras mexicanas, entre outros).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compreender características produtivas dos países africanos como a produção de petróleo e gás (África do Norte e África Oriental), a produção mineral (África Austral) e a exploração florestal (África Central).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Reconhecer as relações sociedade-natureza existentes nos diferentes espaços da América e África. </w:t>
            </w:r>
          </w:p>
          <w:p w:rsidR="004161D5" w:rsidRDefault="004161D5" w:rsidP="000C6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uso de tecnologias nas diferentes atividades produtivas, bem como as mudanças socioespaciais e ambientais. </w:t>
            </w:r>
          </w:p>
        </w:tc>
      </w:tr>
    </w:tbl>
    <w:p w:rsidR="004161D5" w:rsidRPr="004161D5" w:rsidRDefault="004161D5" w:rsidP="004161D5">
      <w:pPr>
        <w:jc w:val="center"/>
        <w:rPr>
          <w:b/>
          <w:sz w:val="28"/>
          <w:szCs w:val="28"/>
        </w:rPr>
      </w:pPr>
    </w:p>
    <w:sectPr w:rsidR="004161D5" w:rsidRPr="004161D5" w:rsidSect="00C81F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C6"/>
    <w:rsid w:val="000A5A24"/>
    <w:rsid w:val="004161D5"/>
    <w:rsid w:val="006746AE"/>
    <w:rsid w:val="0098172B"/>
    <w:rsid w:val="009D2A42"/>
    <w:rsid w:val="00C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313A5-1AD3-43B0-97D3-9704B36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1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2407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2020-06-02T16:10:00Z</dcterms:created>
  <dcterms:modified xsi:type="dcterms:W3CDTF">2020-06-02T16:10:00Z</dcterms:modified>
</cp:coreProperties>
</file>