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B7210" w14:textId="458DE9B5" w:rsidR="005534DC" w:rsidRPr="005534DC" w:rsidRDefault="005534DC" w:rsidP="00BC4BFF">
      <w:pPr>
        <w:shd w:val="clear" w:color="auto" w:fill="FFFFFF"/>
        <w:spacing w:after="120" w:line="240" w:lineRule="auto"/>
        <w:jc w:val="center"/>
        <w:rPr>
          <w:rFonts w:ascii="Arial" w:eastAsia="Times New Roman" w:hAnsi="Arial" w:cs="Arial"/>
          <w:b/>
          <w:bCs/>
          <w:color w:val="5F5F5F"/>
          <w:kern w:val="0"/>
          <w:sz w:val="24"/>
          <w:szCs w:val="24"/>
          <w:lang w:eastAsia="pt-BR"/>
          <w14:ligatures w14:val="none"/>
        </w:rPr>
      </w:pPr>
      <w:r w:rsidRPr="005534DC">
        <w:rPr>
          <w:rFonts w:ascii="Arial" w:eastAsia="Times New Roman" w:hAnsi="Arial" w:cs="Arial"/>
          <w:b/>
          <w:bCs/>
          <w:color w:val="5F5F5F"/>
          <w:kern w:val="0"/>
          <w:sz w:val="24"/>
          <w:szCs w:val="24"/>
          <w:lang w:eastAsia="pt-BR"/>
          <w14:ligatures w14:val="none"/>
        </w:rPr>
        <w:t>QUINTO ENCONTRO</w:t>
      </w:r>
    </w:p>
    <w:p w14:paraId="3DC4BB8D" w14:textId="77777777" w:rsidR="005534DC" w:rsidRPr="005534DC" w:rsidRDefault="005534DC" w:rsidP="00BC4BF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</w:pPr>
    </w:p>
    <w:p w14:paraId="05E3B8DE" w14:textId="4CA223D6" w:rsidR="005534DC" w:rsidRPr="005534DC" w:rsidRDefault="005534DC" w:rsidP="00F82D08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534DC">
        <w:rPr>
          <w:rFonts w:ascii="Arial" w:eastAsia="Times New Roman" w:hAnsi="Arial" w:cs="Arial"/>
          <w:b/>
          <w:bCs/>
          <w:color w:val="5F5F5F"/>
          <w:kern w:val="0"/>
          <w:sz w:val="24"/>
          <w:szCs w:val="24"/>
          <w:lang w:eastAsia="pt-BR"/>
          <w14:ligatures w14:val="none"/>
        </w:rPr>
        <w:t>T</w:t>
      </w:r>
      <w:r>
        <w:rPr>
          <w:rFonts w:ascii="Arial" w:eastAsia="Times New Roman" w:hAnsi="Arial" w:cs="Arial"/>
          <w:b/>
          <w:bCs/>
          <w:color w:val="5F5F5F"/>
          <w:kern w:val="0"/>
          <w:sz w:val="24"/>
          <w:szCs w:val="24"/>
          <w:lang w:eastAsia="pt-BR"/>
          <w14:ligatures w14:val="none"/>
        </w:rPr>
        <w:t>ítulo do artigo</w:t>
      </w:r>
      <w:r w:rsidRPr="005534DC"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  <w:t>: “</w:t>
      </w:r>
      <w:r w:rsidRPr="005534DC">
        <w:rPr>
          <w:rFonts w:ascii="Arial" w:hAnsi="Arial" w:cs="Arial"/>
          <w:b/>
          <w:bCs/>
          <w:sz w:val="24"/>
          <w:szCs w:val="24"/>
        </w:rPr>
        <w:t>P</w:t>
      </w:r>
      <w:r w:rsidR="00F82D08" w:rsidRPr="005534DC">
        <w:rPr>
          <w:rFonts w:ascii="Arial" w:hAnsi="Arial" w:cs="Arial"/>
          <w:b/>
          <w:bCs/>
          <w:sz w:val="24"/>
          <w:szCs w:val="24"/>
        </w:rPr>
        <w:t>edagogia histórico-crítica: alternativa para a revalorização dos conteúdos escolares</w:t>
      </w:r>
      <w:r w:rsidRPr="005534DC">
        <w:rPr>
          <w:rFonts w:ascii="Arial" w:hAnsi="Arial" w:cs="Arial"/>
          <w:b/>
          <w:bCs/>
          <w:sz w:val="24"/>
          <w:szCs w:val="24"/>
        </w:rPr>
        <w:t xml:space="preserve">” – </w:t>
      </w:r>
      <w:proofErr w:type="spellStart"/>
      <w:r w:rsidRPr="005534DC">
        <w:rPr>
          <w:rFonts w:ascii="Arial" w:hAnsi="Arial" w:cs="Arial"/>
          <w:b/>
          <w:bCs/>
          <w:sz w:val="24"/>
          <w:szCs w:val="24"/>
        </w:rPr>
        <w:t>Pags</w:t>
      </w:r>
      <w:proofErr w:type="spellEnd"/>
      <w:r w:rsidRPr="005534DC">
        <w:rPr>
          <w:rFonts w:ascii="Arial" w:hAnsi="Arial" w:cs="Arial"/>
          <w:b/>
          <w:bCs/>
          <w:sz w:val="24"/>
          <w:szCs w:val="24"/>
        </w:rPr>
        <w:t>. 195-211</w:t>
      </w:r>
    </w:p>
    <w:p w14:paraId="0C37C317" w14:textId="77777777" w:rsidR="005534DC" w:rsidRPr="005534DC" w:rsidRDefault="005534DC" w:rsidP="00BC4BF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</w:pPr>
      <w:r w:rsidRPr="005534DC">
        <w:rPr>
          <w:rFonts w:ascii="Arial" w:eastAsia="Times New Roman" w:hAnsi="Arial" w:cs="Arial"/>
          <w:b/>
          <w:bCs/>
          <w:color w:val="5F5F5F"/>
          <w:kern w:val="0"/>
          <w:sz w:val="24"/>
          <w:szCs w:val="24"/>
          <w:lang w:eastAsia="pt-BR"/>
          <w14:ligatures w14:val="none"/>
        </w:rPr>
        <w:t>Autores</w:t>
      </w:r>
      <w:r w:rsidRPr="005534DC"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  <w:t>: </w:t>
      </w:r>
      <w:r w:rsidRPr="005534DC">
        <w:rPr>
          <w:rFonts w:ascii="Arial" w:hAnsi="Arial" w:cs="Arial"/>
          <w:sz w:val="24"/>
          <w:szCs w:val="24"/>
        </w:rPr>
        <w:t>Jaqueline Daniela Basso e Luiz Bezerra Neto</w:t>
      </w:r>
    </w:p>
    <w:p w14:paraId="524403CC" w14:textId="640B769E" w:rsidR="005534DC" w:rsidRDefault="005534DC" w:rsidP="00BC4BFF">
      <w:pPr>
        <w:shd w:val="clear" w:color="auto" w:fill="FFFFFF"/>
        <w:spacing w:after="120" w:line="240" w:lineRule="auto"/>
        <w:rPr>
          <w:rFonts w:ascii="Arial" w:hAnsi="Arial" w:cs="Arial"/>
          <w:sz w:val="24"/>
          <w:szCs w:val="24"/>
        </w:rPr>
      </w:pPr>
      <w:r w:rsidRPr="005534DC">
        <w:rPr>
          <w:rFonts w:ascii="Arial" w:eastAsia="Times New Roman" w:hAnsi="Arial" w:cs="Arial"/>
          <w:b/>
          <w:bCs/>
          <w:kern w:val="0"/>
          <w:sz w:val="24"/>
          <w:szCs w:val="24"/>
          <w:lang w:eastAsia="pt-BR"/>
          <w14:ligatures w14:val="none"/>
        </w:rPr>
        <w:t xml:space="preserve">Link </w:t>
      </w:r>
      <w:hyperlink r:id="rId4" w:history="1">
        <w:r w:rsidRPr="005F19EB">
          <w:rPr>
            <w:rStyle w:val="Hyperlink"/>
            <w:rFonts w:ascii="Arial" w:hAnsi="Arial" w:cs="Arial"/>
            <w:sz w:val="24"/>
            <w:szCs w:val="24"/>
          </w:rPr>
          <w:t>https://www.editoranavegando.com/_files/ugd/35e7c6_fed3a35d08fa44bfaf61c7e7e0777897.pdf</w:t>
        </w:r>
      </w:hyperlink>
      <w:r w:rsidRPr="005534DC">
        <w:rPr>
          <w:rFonts w:ascii="Arial" w:hAnsi="Arial" w:cs="Arial"/>
          <w:sz w:val="24"/>
          <w:szCs w:val="24"/>
        </w:rPr>
        <w:t xml:space="preserve"> </w:t>
      </w:r>
    </w:p>
    <w:p w14:paraId="4C41ED40" w14:textId="77777777" w:rsidR="005534DC" w:rsidRPr="005534DC" w:rsidRDefault="005534DC" w:rsidP="00BC4BFF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5F5F5F"/>
          <w:kern w:val="0"/>
          <w:sz w:val="24"/>
          <w:szCs w:val="24"/>
          <w:lang w:eastAsia="pt-BR"/>
          <w14:ligatures w14:val="none"/>
        </w:rPr>
      </w:pPr>
    </w:p>
    <w:p w14:paraId="224DF120" w14:textId="77777777" w:rsidR="00F82D08" w:rsidRPr="00E341D7" w:rsidRDefault="00F82D08" w:rsidP="00F82D08">
      <w:pPr>
        <w:spacing w:after="120" w:line="240" w:lineRule="auto"/>
        <w:jc w:val="both"/>
        <w:rPr>
          <w:rFonts w:ascii="Arial" w:hAnsi="Arial" w:cs="Arial"/>
          <w:b/>
          <w:kern w:val="0"/>
          <w:sz w:val="24"/>
          <w:szCs w:val="24"/>
          <w14:ligatures w14:val="none"/>
        </w:rPr>
      </w:pPr>
      <w:r w:rsidRPr="00E341D7">
        <w:rPr>
          <w:rFonts w:ascii="Arial" w:hAnsi="Arial" w:cs="Arial"/>
          <w:b/>
          <w:kern w:val="0"/>
          <w:sz w:val="24"/>
          <w:szCs w:val="24"/>
          <w14:ligatures w14:val="none"/>
        </w:rPr>
        <w:t>Questões para o debate</w:t>
      </w:r>
    </w:p>
    <w:p w14:paraId="2C58C683" w14:textId="12B977B2" w:rsidR="005534DC" w:rsidRDefault="005534DC" w:rsidP="00F82D08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 w:rsidRPr="005534DC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1) 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Os autores iniciam </w:t>
      </w:r>
      <w:r w:rsidR="00113A3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o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texto afirmando: “</w:t>
      </w:r>
      <w:r w:rsidRPr="005534DC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É comum ouvirmos na televisão, lermos em jornais e revistas que a educação brasileira não vai bem, 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[...]</w:t>
      </w:r>
      <w:r w:rsidRPr="005534DC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.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” É isso mesmo? Você concorda com essa afirmação? Quais são as evidências de que a educação não vai bem? Quem são os responsáveis pelo estado da educação brasileira?</w:t>
      </w:r>
    </w:p>
    <w:p w14:paraId="3A796EC6" w14:textId="77777777" w:rsidR="0018158F" w:rsidRDefault="0018158F" w:rsidP="00F82D08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4ECCBA77" w14:textId="6FD738FB" w:rsidR="00596AED" w:rsidRDefault="009003EB" w:rsidP="00F82D08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2) Os autores citam o </w:t>
      </w:r>
      <w:r w:rsidRPr="009003E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espanhol César Coll, 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que afirma: “</w:t>
      </w:r>
      <w:r w:rsidRPr="009003E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Aprender sozinho contribuiria para o aumento da autonomia do indivíduo, enquanto aprender como resultado de um processo de transmissão por outra pessoa seria algo que não produziria a autonomia e, ao contrário, muitas vezes até seria um obstáculo para a mesma.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” Você concorda com essa afirmação? O que se esconde naquilo que afirma César Coll?</w:t>
      </w:r>
      <w:r w:rsidR="00A9098D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A serviço de quem es</w:t>
      </w:r>
      <w:r w:rsidR="00752669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tá Coll?</w:t>
      </w:r>
    </w:p>
    <w:p w14:paraId="22D9D9F2" w14:textId="77777777" w:rsidR="0018158F" w:rsidRDefault="0018158F" w:rsidP="00F82D08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14CA9FA5" w14:textId="18FA5E80" w:rsidR="009003EB" w:rsidRDefault="009003EB" w:rsidP="00F82D08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3) Um dos grandes embates educacionais ocorre em torno dos conteúdos escolares. Por um lado, a classe dominante procura estabelecer um controle sobre </w:t>
      </w:r>
      <w:r w:rsidR="001955AF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os conteúdos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,</w:t>
      </w:r>
      <w:r w:rsidR="001955AF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por meio da legislação educacional, dos materiais pedagógicos, de grupos fundamentalistas, conservadores, escola sem partido etc., e, por outro, as teorias críticas, que defendem a socialização dos conhecimentos mais elaborados produzidos histórica e coletivamente pela humanidade. Por que </w:t>
      </w:r>
      <w:r w:rsidR="00752669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ocorrem</w:t>
      </w:r>
      <w:r w:rsidR="00752669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r w:rsidR="001955AF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esses embates? O que está em disputa?</w:t>
      </w:r>
      <w:r w:rsidR="00FC77C2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Qual a importância que a PHC atribui aos </w:t>
      </w:r>
      <w:r w:rsidR="0018158F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conteúdos</w:t>
      </w:r>
      <w:r w:rsidR="00FC77C2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r w:rsidR="0018158F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escolares</w:t>
      </w:r>
      <w:r w:rsidR="00FC77C2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?</w:t>
      </w:r>
    </w:p>
    <w:p w14:paraId="5D2E4333" w14:textId="77777777" w:rsidR="0018158F" w:rsidRDefault="0018158F" w:rsidP="00F82D08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</w:p>
    <w:p w14:paraId="2C3F70D5" w14:textId="6E840712" w:rsidR="00EC5C9B" w:rsidRDefault="00EC5C9B" w:rsidP="00F82D08">
      <w:pPr>
        <w:shd w:val="clear" w:color="auto" w:fill="FFFFFF"/>
        <w:spacing w:after="120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4) Em seu </w:t>
      </w:r>
      <w:r w:rsidRPr="00EC5C9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Relatório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,</w:t>
      </w:r>
      <w:r w:rsidRPr="00EC5C9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Jacques Delors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defende que a</w:t>
      </w:r>
      <w:r w:rsidRPr="00EC5C9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educação 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deve</w:t>
      </w:r>
      <w:r w:rsidRPr="00EC5C9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ria 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estar </w:t>
      </w:r>
      <w:r w:rsidRPr="00EC5C9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alicerçada no 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“</w:t>
      </w:r>
      <w:r w:rsidRPr="00EC5C9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aprender a conhecer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”</w:t>
      </w:r>
      <w:r w:rsidRPr="00EC5C9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, 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“</w:t>
      </w:r>
      <w:r w:rsidRPr="00EC5C9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aprender a fazer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”</w:t>
      </w:r>
      <w:r w:rsidRPr="00EC5C9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, 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“</w:t>
      </w:r>
      <w:r w:rsidRPr="00EC5C9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aprender a viver</w:t>
      </w:r>
      <w:r w:rsidR="00752669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r w:rsidRPr="00EC5C9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Juntos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”,</w:t>
      </w:r>
      <w:r w:rsidRPr="00EC5C9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“</w:t>
      </w:r>
      <w:r w:rsidRPr="00EC5C9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aprender a viver com os outros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”</w:t>
      </w:r>
      <w:r w:rsidRPr="00EC5C9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 e 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“</w:t>
      </w:r>
      <w:r w:rsidRPr="00EC5C9B"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>aprender a ser</w:t>
      </w:r>
      <w:r>
        <w:rPr>
          <w:rFonts w:ascii="Arial" w:eastAsia="Times New Roman" w:hAnsi="Arial" w:cs="Arial"/>
          <w:kern w:val="0"/>
          <w:sz w:val="24"/>
          <w:szCs w:val="24"/>
          <w:lang w:eastAsia="pt-BR"/>
          <w14:ligatures w14:val="none"/>
        </w:rPr>
        <w:t xml:space="preserve">”. A quais interesses responde Delors? Como se pode evidenciar isso? Esses princípios vão ao encontro ou de encontro ao que defende a PHC? </w:t>
      </w:r>
    </w:p>
    <w:p w14:paraId="6C833674" w14:textId="77777777" w:rsidR="00EC5C9B" w:rsidRPr="005534DC" w:rsidRDefault="00EC5C9B" w:rsidP="00F82D08">
      <w:pPr>
        <w:shd w:val="clear" w:color="auto" w:fill="FFFFFF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69B1A5AE" w14:textId="77777777" w:rsidR="00EC5C9B" w:rsidRPr="005534DC" w:rsidRDefault="00EC5C9B" w:rsidP="00F82D08">
      <w:pPr>
        <w:shd w:val="clear" w:color="auto" w:fill="FFFFFF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sectPr w:rsidR="00EC5C9B" w:rsidRPr="005534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4DC"/>
    <w:rsid w:val="00113A3D"/>
    <w:rsid w:val="0018158F"/>
    <w:rsid w:val="001955AF"/>
    <w:rsid w:val="005534DC"/>
    <w:rsid w:val="00596AED"/>
    <w:rsid w:val="00752669"/>
    <w:rsid w:val="009003EB"/>
    <w:rsid w:val="00A9098D"/>
    <w:rsid w:val="00BC4BFF"/>
    <w:rsid w:val="00EC5C9B"/>
    <w:rsid w:val="00F82D08"/>
    <w:rsid w:val="00FC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3B87B"/>
  <w15:chartTrackingRefBased/>
  <w15:docId w15:val="{F6A05318-22AE-4B43-8A13-E03A4092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4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534D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534D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53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ditoranavegando.com/_files/ugd/35e7c6_fed3a35d08fa44bfaf61c7e7e0777897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Paulino Jose Orso</dc:creator>
  <cp:keywords/>
  <dc:description/>
  <cp:lastModifiedBy>Paulino Jose Orso</cp:lastModifiedBy>
  <cp:revision>6</cp:revision>
  <dcterms:created xsi:type="dcterms:W3CDTF">2024-02-05T13:22:00Z</dcterms:created>
  <dcterms:modified xsi:type="dcterms:W3CDTF">2024-02-06T12:17:00Z</dcterms:modified>
</cp:coreProperties>
</file>