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41804" w14:textId="77777777" w:rsidR="00B3448C" w:rsidRDefault="00B3448C" w:rsidP="00B3448C">
      <w:pPr>
        <w:spacing w:after="0" w:line="360" w:lineRule="auto"/>
        <w:ind w:left="10" w:right="62" w:hanging="10"/>
        <w:jc w:val="center"/>
        <w:rPr>
          <w:rFonts w:eastAsia="Times New Roman"/>
          <w:b/>
          <w:bCs/>
          <w:color w:val="auto"/>
          <w:sz w:val="24"/>
          <w:szCs w:val="24"/>
        </w:rPr>
      </w:pPr>
      <w:r w:rsidRPr="001735F9">
        <w:rPr>
          <w:rFonts w:eastAsia="Times New Roman"/>
          <w:b/>
          <w:bCs/>
          <w:color w:val="auto"/>
          <w:sz w:val="24"/>
          <w:szCs w:val="24"/>
        </w:rPr>
        <w:t>ANEXO II</w:t>
      </w:r>
    </w:p>
    <w:p w14:paraId="055A1F88" w14:textId="77777777" w:rsidR="00B3448C" w:rsidRPr="001735F9" w:rsidRDefault="00B3448C" w:rsidP="00B3448C">
      <w:pPr>
        <w:spacing w:after="0" w:line="360" w:lineRule="auto"/>
        <w:ind w:left="10" w:right="62" w:hanging="10"/>
        <w:jc w:val="center"/>
        <w:rPr>
          <w:rFonts w:eastAsia="Times New Roman"/>
          <w:b/>
          <w:bCs/>
          <w:color w:val="auto"/>
          <w:sz w:val="24"/>
          <w:szCs w:val="24"/>
        </w:rPr>
      </w:pPr>
    </w:p>
    <w:p w14:paraId="6D786238" w14:textId="77777777" w:rsidR="00B3448C" w:rsidRPr="001735F9" w:rsidRDefault="00B3448C" w:rsidP="00B3448C">
      <w:pPr>
        <w:spacing w:after="0" w:line="360" w:lineRule="auto"/>
        <w:ind w:left="10" w:right="62" w:hanging="10"/>
        <w:jc w:val="center"/>
        <w:rPr>
          <w:rFonts w:eastAsia="Times New Roman"/>
          <w:b/>
          <w:bCs/>
          <w:color w:val="auto"/>
          <w:sz w:val="24"/>
          <w:szCs w:val="24"/>
        </w:rPr>
      </w:pPr>
      <w:r w:rsidRPr="001735F9">
        <w:rPr>
          <w:rFonts w:eastAsia="Times New Roman"/>
          <w:b/>
          <w:bCs/>
          <w:color w:val="auto"/>
          <w:sz w:val="24"/>
          <w:szCs w:val="24"/>
        </w:rPr>
        <w:t>TERMO DE ADESÃO DE DOCENTE VOLUNTÁRIO EXTERNO</w:t>
      </w:r>
    </w:p>
    <w:p w14:paraId="3E5CF8ED" w14:textId="77777777" w:rsidR="00B3448C" w:rsidRPr="001735F9" w:rsidRDefault="00B3448C" w:rsidP="00B3448C">
      <w:pPr>
        <w:rPr>
          <w:color w:val="auto"/>
          <w:sz w:val="24"/>
          <w:szCs w:val="24"/>
        </w:rPr>
      </w:pPr>
    </w:p>
    <w:p w14:paraId="0FC67C3C" w14:textId="77777777" w:rsidR="00B3448C" w:rsidRPr="001735F9" w:rsidRDefault="00B3448C" w:rsidP="00B3448C">
      <w:pPr>
        <w:spacing w:after="0" w:line="360" w:lineRule="auto"/>
        <w:ind w:left="77" w:right="14"/>
        <w:jc w:val="both"/>
        <w:rPr>
          <w:color w:val="auto"/>
          <w:sz w:val="24"/>
          <w:szCs w:val="24"/>
        </w:rPr>
      </w:pPr>
      <w:r w:rsidRPr="001735F9">
        <w:rPr>
          <w:rFonts w:eastAsia="Times New Roman"/>
          <w:color w:val="auto"/>
          <w:sz w:val="24"/>
          <w:szCs w:val="24"/>
        </w:rPr>
        <w:t>Pelo presente Termo de Adesão, ______________________________, de nacionalidade ______________________, estado civil __________________, identidade n</w:t>
      </w:r>
      <w:r w:rsidRPr="001735F9">
        <w:rPr>
          <w:rFonts w:eastAsia="Times New Roman"/>
          <w:color w:val="auto"/>
          <w:sz w:val="24"/>
          <w:szCs w:val="24"/>
          <w:vertAlign w:val="superscript"/>
        </w:rPr>
        <w:t xml:space="preserve">o </w:t>
      </w:r>
      <w:r w:rsidRPr="001735F9">
        <w:rPr>
          <w:rFonts w:eastAsia="Times New Roman"/>
          <w:color w:val="auto"/>
          <w:sz w:val="24"/>
          <w:szCs w:val="24"/>
        </w:rPr>
        <w:t>_______________________, CPF n</w:t>
      </w:r>
      <w:r w:rsidRPr="001735F9">
        <w:rPr>
          <w:rFonts w:eastAsia="Times New Roman"/>
          <w:color w:val="auto"/>
          <w:sz w:val="24"/>
          <w:szCs w:val="24"/>
          <w:vertAlign w:val="superscript"/>
        </w:rPr>
        <w:t>o</w:t>
      </w:r>
      <w:r w:rsidRPr="001735F9">
        <w:rPr>
          <w:rFonts w:eastAsia="Times New Roman"/>
          <w:color w:val="auto"/>
          <w:sz w:val="24"/>
          <w:szCs w:val="24"/>
        </w:rPr>
        <w:t xml:space="preserve"> _____________________,</w:t>
      </w:r>
      <w:r w:rsidRPr="001735F9">
        <w:rPr>
          <w:rFonts w:eastAsia="Times New Roman"/>
          <w:color w:val="auto"/>
          <w:sz w:val="24"/>
          <w:szCs w:val="24"/>
          <w:vertAlign w:val="superscript"/>
        </w:rPr>
        <w:tab/>
      </w:r>
      <w:r w:rsidRPr="001735F9">
        <w:rPr>
          <w:rFonts w:eastAsia="Times New Roman"/>
          <w:color w:val="auto"/>
          <w:sz w:val="24"/>
          <w:szCs w:val="24"/>
        </w:rPr>
        <w:t>residente na rua _______________,  na cidade de ________________________, estado __________________, comprometo-me a prestar serviço voluntário como docente no Programa de Pós-Graduação em __________________________, do Centro de ____________________, Campus de ____________________, de acordo com as seguintes condições:</w:t>
      </w:r>
    </w:p>
    <w:p w14:paraId="4C98BEFF" w14:textId="77777777" w:rsidR="00B3448C" w:rsidRPr="001735F9" w:rsidRDefault="00B3448C" w:rsidP="00B3448C">
      <w:pPr>
        <w:spacing w:after="0" w:line="360" w:lineRule="auto"/>
        <w:ind w:left="1181"/>
        <w:rPr>
          <w:color w:val="auto"/>
          <w:sz w:val="24"/>
          <w:szCs w:val="24"/>
        </w:rPr>
      </w:pPr>
    </w:p>
    <w:p w14:paraId="1AE41521" w14:textId="77777777" w:rsidR="00B3448C" w:rsidRPr="001735F9" w:rsidRDefault="00B3448C" w:rsidP="00B3448C">
      <w:pPr>
        <w:numPr>
          <w:ilvl w:val="0"/>
          <w:numId w:val="1"/>
        </w:numPr>
        <w:spacing w:after="0" w:line="360" w:lineRule="auto"/>
        <w:ind w:right="47" w:hanging="355"/>
        <w:jc w:val="both"/>
        <w:rPr>
          <w:color w:val="auto"/>
          <w:sz w:val="24"/>
          <w:szCs w:val="24"/>
        </w:rPr>
      </w:pPr>
      <w:r w:rsidRPr="001735F9">
        <w:rPr>
          <w:rFonts w:eastAsia="Times New Roman"/>
          <w:color w:val="auto"/>
          <w:sz w:val="24"/>
          <w:szCs w:val="24"/>
        </w:rPr>
        <w:t>O credenciamento no Programa de Pós-Graduação terá início em ___/ _____/ ______ e término em</w:t>
      </w:r>
      <w:r w:rsidRPr="001735F9">
        <w:rPr>
          <w:noProof/>
          <w:color w:val="auto"/>
          <w:sz w:val="24"/>
          <w:szCs w:val="24"/>
        </w:rPr>
        <w:t xml:space="preserve"> ______/ _______/ ________, (máximo de 4 anos).</w:t>
      </w:r>
    </w:p>
    <w:p w14:paraId="3B0B5A52" w14:textId="77777777" w:rsidR="00B3448C" w:rsidRPr="001735F9" w:rsidRDefault="00B3448C" w:rsidP="00B3448C">
      <w:pPr>
        <w:numPr>
          <w:ilvl w:val="0"/>
          <w:numId w:val="1"/>
        </w:numPr>
        <w:spacing w:after="0" w:line="360" w:lineRule="auto"/>
        <w:ind w:right="47" w:hanging="355"/>
        <w:jc w:val="both"/>
        <w:rPr>
          <w:color w:val="auto"/>
          <w:sz w:val="24"/>
          <w:szCs w:val="24"/>
        </w:rPr>
      </w:pPr>
      <w:r w:rsidRPr="001735F9">
        <w:rPr>
          <w:rFonts w:eastAsia="Times New Roman"/>
          <w:color w:val="auto"/>
          <w:sz w:val="24"/>
          <w:szCs w:val="24"/>
        </w:rPr>
        <w:t xml:space="preserve">As atividades a serem desenvolvidas no Programa de Pós-Graduação, durante o período de seu credenciamento, aprovadas pelo Colegiado, são: </w:t>
      </w:r>
    </w:p>
    <w:p w14:paraId="3D94D2A2" w14:textId="77777777" w:rsidR="00B3448C" w:rsidRPr="001735F9" w:rsidRDefault="00B3448C" w:rsidP="00B3448C">
      <w:pPr>
        <w:spacing w:after="0" w:line="360" w:lineRule="auto"/>
        <w:ind w:left="854" w:right="47"/>
        <w:jc w:val="both"/>
        <w:rPr>
          <w:color w:val="auto"/>
          <w:sz w:val="24"/>
          <w:szCs w:val="24"/>
        </w:rPr>
      </w:pPr>
    </w:p>
    <w:tbl>
      <w:tblPr>
        <w:tblStyle w:val="Tabelacomgrade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8"/>
      </w:tblGrid>
      <w:tr w:rsidR="00B3448C" w:rsidRPr="001735F9" w14:paraId="5E8699A8" w14:textId="77777777" w:rsidTr="00C60442">
        <w:tc>
          <w:tcPr>
            <w:tcW w:w="9404" w:type="dxa"/>
          </w:tcPr>
          <w:p w14:paraId="11615856" w14:textId="77777777" w:rsidR="00B3448C" w:rsidRPr="001735F9" w:rsidRDefault="00B3448C" w:rsidP="00C60442">
            <w:pPr>
              <w:spacing w:line="360" w:lineRule="auto"/>
              <w:ind w:firstLine="747"/>
              <w:rPr>
                <w:color w:val="auto"/>
                <w:sz w:val="24"/>
                <w:szCs w:val="24"/>
              </w:rPr>
            </w:pPr>
            <w:r w:rsidRPr="001735F9">
              <w:rPr>
                <w:color w:val="auto"/>
                <w:sz w:val="24"/>
                <w:szCs w:val="24"/>
              </w:rPr>
              <w:t>1.</w:t>
            </w:r>
          </w:p>
        </w:tc>
      </w:tr>
      <w:tr w:rsidR="00B3448C" w:rsidRPr="001735F9" w14:paraId="5C48D761" w14:textId="77777777" w:rsidTr="00C60442">
        <w:tc>
          <w:tcPr>
            <w:tcW w:w="9404" w:type="dxa"/>
          </w:tcPr>
          <w:p w14:paraId="6CC1A7A2" w14:textId="77777777" w:rsidR="00B3448C" w:rsidRPr="001735F9" w:rsidRDefault="00B3448C" w:rsidP="00C60442">
            <w:pPr>
              <w:spacing w:line="360" w:lineRule="auto"/>
              <w:ind w:firstLine="747"/>
              <w:rPr>
                <w:color w:val="auto"/>
                <w:sz w:val="24"/>
                <w:szCs w:val="24"/>
              </w:rPr>
            </w:pPr>
            <w:r w:rsidRPr="001735F9">
              <w:rPr>
                <w:color w:val="auto"/>
                <w:sz w:val="24"/>
                <w:szCs w:val="24"/>
              </w:rPr>
              <w:t>2.</w:t>
            </w:r>
          </w:p>
        </w:tc>
      </w:tr>
      <w:tr w:rsidR="00B3448C" w:rsidRPr="001735F9" w14:paraId="2A588EAA" w14:textId="77777777" w:rsidTr="00C60442">
        <w:tc>
          <w:tcPr>
            <w:tcW w:w="9404" w:type="dxa"/>
          </w:tcPr>
          <w:p w14:paraId="717B82DF" w14:textId="77777777" w:rsidR="00B3448C" w:rsidRPr="001735F9" w:rsidRDefault="00B3448C" w:rsidP="00C60442">
            <w:pPr>
              <w:spacing w:line="360" w:lineRule="auto"/>
              <w:ind w:firstLine="747"/>
              <w:rPr>
                <w:color w:val="auto"/>
                <w:sz w:val="24"/>
                <w:szCs w:val="24"/>
              </w:rPr>
            </w:pPr>
            <w:r w:rsidRPr="001735F9">
              <w:rPr>
                <w:color w:val="auto"/>
                <w:sz w:val="24"/>
                <w:szCs w:val="24"/>
              </w:rPr>
              <w:t>3.</w:t>
            </w:r>
          </w:p>
        </w:tc>
      </w:tr>
      <w:tr w:rsidR="00B3448C" w:rsidRPr="001735F9" w14:paraId="35AC1EB6" w14:textId="77777777" w:rsidTr="00C60442">
        <w:tc>
          <w:tcPr>
            <w:tcW w:w="9404" w:type="dxa"/>
          </w:tcPr>
          <w:p w14:paraId="2265C7BB" w14:textId="77777777" w:rsidR="00B3448C" w:rsidRPr="001735F9" w:rsidRDefault="00B3448C" w:rsidP="00C60442">
            <w:pPr>
              <w:spacing w:line="360" w:lineRule="auto"/>
              <w:ind w:firstLine="747"/>
              <w:rPr>
                <w:color w:val="auto"/>
                <w:sz w:val="24"/>
                <w:szCs w:val="24"/>
              </w:rPr>
            </w:pPr>
            <w:r w:rsidRPr="001735F9">
              <w:rPr>
                <w:color w:val="auto"/>
                <w:sz w:val="24"/>
                <w:szCs w:val="24"/>
              </w:rPr>
              <w:t>4.</w:t>
            </w:r>
          </w:p>
        </w:tc>
      </w:tr>
      <w:tr w:rsidR="00B3448C" w:rsidRPr="001735F9" w14:paraId="0307B7F1" w14:textId="77777777" w:rsidTr="00C60442">
        <w:tc>
          <w:tcPr>
            <w:tcW w:w="9404" w:type="dxa"/>
          </w:tcPr>
          <w:p w14:paraId="2722F46D" w14:textId="77777777" w:rsidR="00B3448C" w:rsidRPr="001735F9" w:rsidRDefault="00B3448C" w:rsidP="00C60442">
            <w:pPr>
              <w:spacing w:line="360" w:lineRule="auto"/>
              <w:ind w:firstLine="747"/>
              <w:rPr>
                <w:color w:val="auto"/>
                <w:sz w:val="24"/>
                <w:szCs w:val="24"/>
              </w:rPr>
            </w:pPr>
            <w:r w:rsidRPr="001735F9">
              <w:rPr>
                <w:color w:val="auto"/>
                <w:sz w:val="24"/>
                <w:szCs w:val="24"/>
              </w:rPr>
              <w:t>5.</w:t>
            </w:r>
          </w:p>
        </w:tc>
      </w:tr>
      <w:tr w:rsidR="00B3448C" w:rsidRPr="001735F9" w14:paraId="4D6CF960" w14:textId="77777777" w:rsidTr="00C60442">
        <w:tc>
          <w:tcPr>
            <w:tcW w:w="9404" w:type="dxa"/>
          </w:tcPr>
          <w:p w14:paraId="5A2850D2" w14:textId="77777777" w:rsidR="00B3448C" w:rsidRPr="001735F9" w:rsidRDefault="00B3448C" w:rsidP="00C60442">
            <w:pPr>
              <w:spacing w:line="360" w:lineRule="auto"/>
              <w:ind w:firstLine="747"/>
              <w:rPr>
                <w:color w:val="auto"/>
                <w:sz w:val="24"/>
                <w:szCs w:val="24"/>
              </w:rPr>
            </w:pPr>
            <w:r w:rsidRPr="001735F9">
              <w:rPr>
                <w:color w:val="auto"/>
                <w:sz w:val="24"/>
                <w:szCs w:val="24"/>
              </w:rPr>
              <w:t>6.</w:t>
            </w:r>
          </w:p>
          <w:p w14:paraId="57B171F0" w14:textId="77777777" w:rsidR="00B3448C" w:rsidRPr="001735F9" w:rsidRDefault="00B3448C" w:rsidP="00C60442">
            <w:pPr>
              <w:spacing w:line="360" w:lineRule="auto"/>
              <w:ind w:firstLine="747"/>
              <w:rPr>
                <w:color w:val="auto"/>
                <w:sz w:val="24"/>
                <w:szCs w:val="24"/>
              </w:rPr>
            </w:pPr>
            <w:r w:rsidRPr="001735F9">
              <w:rPr>
                <w:color w:val="auto"/>
                <w:sz w:val="24"/>
                <w:szCs w:val="24"/>
              </w:rPr>
              <w:t>(...)</w:t>
            </w:r>
          </w:p>
        </w:tc>
      </w:tr>
      <w:tr w:rsidR="00B3448C" w:rsidRPr="001735F9" w14:paraId="6E5663BE" w14:textId="77777777" w:rsidTr="00C60442">
        <w:tc>
          <w:tcPr>
            <w:tcW w:w="9404" w:type="dxa"/>
          </w:tcPr>
          <w:p w14:paraId="68A7B502" w14:textId="77777777" w:rsidR="00B3448C" w:rsidRPr="001735F9" w:rsidRDefault="00B3448C" w:rsidP="00C60442">
            <w:pPr>
              <w:spacing w:line="360" w:lineRule="auto"/>
              <w:ind w:firstLine="747"/>
              <w:rPr>
                <w:color w:val="auto"/>
                <w:sz w:val="24"/>
                <w:szCs w:val="24"/>
              </w:rPr>
            </w:pPr>
          </w:p>
          <w:p w14:paraId="04D80577" w14:textId="77777777" w:rsidR="00B3448C" w:rsidRPr="001735F9" w:rsidRDefault="00B3448C" w:rsidP="00B3448C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color w:val="auto"/>
                <w:sz w:val="24"/>
                <w:szCs w:val="24"/>
              </w:rPr>
            </w:pPr>
            <w:r w:rsidRPr="001735F9">
              <w:rPr>
                <w:color w:val="auto"/>
                <w:sz w:val="24"/>
                <w:szCs w:val="24"/>
              </w:rPr>
              <w:t xml:space="preserve">O credenciamento de pesquisador de pós-doutorado é pelo mesmo período de realização do estágio de pós-doutoramento no Programa e para as demais situações é por, no máximo, 04 (quatro) anos, podendo ser renovado por interesse das </w:t>
            </w:r>
            <w:r w:rsidRPr="001735F9">
              <w:rPr>
                <w:color w:val="auto"/>
                <w:sz w:val="24"/>
                <w:szCs w:val="24"/>
              </w:rPr>
              <w:lastRenderedPageBreak/>
              <w:t>partes, por igual período, mediante celebração de novo Termo de Adesão de Docente Voluntário Externo.</w:t>
            </w:r>
          </w:p>
        </w:tc>
      </w:tr>
      <w:tr w:rsidR="00B3448C" w:rsidRPr="001735F9" w14:paraId="67C20A55" w14:textId="77777777" w:rsidTr="00C60442">
        <w:tc>
          <w:tcPr>
            <w:tcW w:w="9404" w:type="dxa"/>
          </w:tcPr>
          <w:p w14:paraId="033D751A" w14:textId="77777777" w:rsidR="00B3448C" w:rsidRPr="001735F9" w:rsidRDefault="00B3448C" w:rsidP="00C60442"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</w:tbl>
    <w:p w14:paraId="1A135F50" w14:textId="77777777" w:rsidR="00B3448C" w:rsidRPr="001735F9" w:rsidRDefault="00B3448C" w:rsidP="00B3448C">
      <w:pPr>
        <w:numPr>
          <w:ilvl w:val="0"/>
          <w:numId w:val="1"/>
        </w:numPr>
        <w:spacing w:after="0" w:line="360" w:lineRule="auto"/>
        <w:ind w:right="47" w:hanging="355"/>
        <w:jc w:val="both"/>
        <w:rPr>
          <w:color w:val="auto"/>
          <w:sz w:val="24"/>
          <w:szCs w:val="24"/>
        </w:rPr>
      </w:pPr>
      <w:r w:rsidRPr="001735F9">
        <w:rPr>
          <w:rFonts w:eastAsia="Times New Roman"/>
          <w:color w:val="auto"/>
          <w:sz w:val="24"/>
          <w:szCs w:val="24"/>
        </w:rPr>
        <w:t>O descredenciamento do docente voluntário externo pode ocorrer em qualquer tempo, por vontade do interessado, ou manifestação do Colegiado do Programa de Pós-Graduação (PPG), em conformidade com o Regulamento de Credenciamento, Permanência e Descredenciamento de Docentes do PPG.</w:t>
      </w:r>
    </w:p>
    <w:p w14:paraId="743C30EA" w14:textId="77777777" w:rsidR="00B3448C" w:rsidRPr="001735F9" w:rsidRDefault="00B3448C" w:rsidP="00B3448C">
      <w:pPr>
        <w:numPr>
          <w:ilvl w:val="0"/>
          <w:numId w:val="1"/>
        </w:numPr>
        <w:spacing w:after="0" w:line="360" w:lineRule="auto"/>
        <w:ind w:right="47" w:hanging="355"/>
        <w:jc w:val="both"/>
        <w:rPr>
          <w:color w:val="auto"/>
          <w:sz w:val="24"/>
          <w:szCs w:val="24"/>
        </w:rPr>
      </w:pPr>
      <w:r w:rsidRPr="001735F9">
        <w:rPr>
          <w:rFonts w:eastAsia="Times New Roman"/>
          <w:color w:val="auto"/>
          <w:sz w:val="24"/>
          <w:szCs w:val="24"/>
        </w:rPr>
        <w:t>O docente voluntário externo exercerá suas atividades sob subordinação hierárquica ao coordenador do Programa de Pós-graduação.</w:t>
      </w:r>
    </w:p>
    <w:p w14:paraId="442D6B55" w14:textId="77777777" w:rsidR="00B3448C" w:rsidRPr="001735F9" w:rsidRDefault="00B3448C" w:rsidP="00B3448C">
      <w:pPr>
        <w:numPr>
          <w:ilvl w:val="0"/>
          <w:numId w:val="1"/>
        </w:numPr>
        <w:spacing w:after="0" w:line="360" w:lineRule="auto"/>
        <w:ind w:right="47" w:hanging="355"/>
        <w:jc w:val="both"/>
        <w:rPr>
          <w:color w:val="auto"/>
          <w:sz w:val="24"/>
          <w:szCs w:val="24"/>
        </w:rPr>
      </w:pPr>
      <w:r w:rsidRPr="001735F9">
        <w:rPr>
          <w:rFonts w:eastAsia="Times New Roman"/>
          <w:color w:val="auto"/>
          <w:sz w:val="24"/>
          <w:szCs w:val="24"/>
        </w:rPr>
        <w:t>As atividades realizadas pelo docente voluntário externo no Programa de Pós-Graduação não têm carga horária atribuída em PIAD (Plano Individual de Atividade Docente), não são remuneradas e não geram vínculo empregatício ou funcional com a Unioeste, em função do seu credenciamento no PPG, nem obrigação de natureza trabalhista, previdenciária ou afim, nos termos das Leis nº 9.608, de 18 de fevereiro de 1998, e nº 13.297, de 16 de junho de 2016.</w:t>
      </w:r>
    </w:p>
    <w:p w14:paraId="1D7B6C21" w14:textId="77777777" w:rsidR="00B3448C" w:rsidRPr="001735F9" w:rsidRDefault="00B3448C" w:rsidP="00B3448C">
      <w:pPr>
        <w:numPr>
          <w:ilvl w:val="0"/>
          <w:numId w:val="1"/>
        </w:numPr>
        <w:spacing w:after="0" w:line="360" w:lineRule="auto"/>
        <w:ind w:right="47" w:hanging="355"/>
        <w:jc w:val="both"/>
        <w:rPr>
          <w:color w:val="auto"/>
          <w:sz w:val="24"/>
          <w:szCs w:val="24"/>
        </w:rPr>
      </w:pPr>
      <w:r w:rsidRPr="001735F9">
        <w:rPr>
          <w:rFonts w:eastAsia="Times New Roman"/>
          <w:color w:val="auto"/>
          <w:sz w:val="24"/>
          <w:szCs w:val="24"/>
        </w:rPr>
        <w:t>É permitido ao docente voluntário externo encaminhar proposta de pedido de auxílio financeiro, para órgão de fomento nacional ou internacional, com anuência do coordenador do Programa de Pós-Graduação e respeitado os requisitos e condições definidos do órgão financiador.</w:t>
      </w:r>
    </w:p>
    <w:p w14:paraId="22EFF612" w14:textId="77777777" w:rsidR="00B3448C" w:rsidRPr="001735F9" w:rsidRDefault="00B3448C" w:rsidP="00B3448C">
      <w:pPr>
        <w:numPr>
          <w:ilvl w:val="0"/>
          <w:numId w:val="1"/>
        </w:numPr>
        <w:spacing w:after="0" w:line="360" w:lineRule="auto"/>
        <w:ind w:right="47" w:hanging="355"/>
        <w:jc w:val="both"/>
        <w:rPr>
          <w:color w:val="auto"/>
          <w:sz w:val="24"/>
          <w:szCs w:val="24"/>
        </w:rPr>
      </w:pPr>
      <w:r w:rsidRPr="001735F9">
        <w:rPr>
          <w:rFonts w:eastAsia="Times New Roman"/>
          <w:color w:val="auto"/>
          <w:sz w:val="24"/>
          <w:szCs w:val="24"/>
        </w:rPr>
        <w:t>O docente voluntário externo pode receber recursos de custeio para desenvolvimento das atividades previstas neste termo.</w:t>
      </w:r>
    </w:p>
    <w:p w14:paraId="6ABFE056" w14:textId="77777777" w:rsidR="00B3448C" w:rsidRPr="001735F9" w:rsidRDefault="00B3448C" w:rsidP="00B3448C">
      <w:pPr>
        <w:numPr>
          <w:ilvl w:val="0"/>
          <w:numId w:val="1"/>
        </w:numPr>
        <w:spacing w:after="0" w:line="360" w:lineRule="auto"/>
        <w:ind w:right="47" w:hanging="355"/>
        <w:jc w:val="both"/>
        <w:rPr>
          <w:color w:val="auto"/>
          <w:sz w:val="24"/>
          <w:szCs w:val="24"/>
        </w:rPr>
      </w:pPr>
      <w:r w:rsidRPr="001735F9">
        <w:rPr>
          <w:rFonts w:eastAsia="Times New Roman"/>
          <w:color w:val="auto"/>
          <w:sz w:val="24"/>
          <w:szCs w:val="24"/>
        </w:rPr>
        <w:t>As despesas a serem custeadas devem estar expressas e previamente autorizadas pelo coordenador do Programa de Pós-Graduação no qual o docente voluntário externo desenvolve suas atividades.</w:t>
      </w:r>
    </w:p>
    <w:p w14:paraId="5E0E2E3D" w14:textId="77777777" w:rsidR="00B3448C" w:rsidRPr="001735F9" w:rsidRDefault="00B3448C" w:rsidP="00B3448C">
      <w:pPr>
        <w:numPr>
          <w:ilvl w:val="0"/>
          <w:numId w:val="1"/>
        </w:numPr>
        <w:spacing w:after="0" w:line="360" w:lineRule="auto"/>
        <w:ind w:right="47" w:hanging="355"/>
        <w:jc w:val="both"/>
        <w:rPr>
          <w:color w:val="auto"/>
          <w:sz w:val="24"/>
          <w:szCs w:val="24"/>
        </w:rPr>
      </w:pPr>
      <w:r w:rsidRPr="001735F9">
        <w:rPr>
          <w:rFonts w:eastAsia="Times New Roman"/>
          <w:color w:val="auto"/>
          <w:sz w:val="24"/>
          <w:szCs w:val="24"/>
        </w:rPr>
        <w:lastRenderedPageBreak/>
        <w:t>A critério do Colegiado do Programa de Pós-Graduação, o docente voluntário externo pode participar das comissões internas do Programa.</w:t>
      </w:r>
    </w:p>
    <w:p w14:paraId="6110C2AF" w14:textId="77777777" w:rsidR="00B3448C" w:rsidRPr="001735F9" w:rsidRDefault="00B3448C" w:rsidP="00B3448C">
      <w:pPr>
        <w:numPr>
          <w:ilvl w:val="0"/>
          <w:numId w:val="1"/>
        </w:numPr>
        <w:spacing w:after="0" w:line="360" w:lineRule="auto"/>
        <w:ind w:right="47" w:hanging="355"/>
        <w:jc w:val="both"/>
        <w:rPr>
          <w:color w:val="auto"/>
          <w:sz w:val="24"/>
          <w:szCs w:val="24"/>
        </w:rPr>
      </w:pPr>
      <w:r w:rsidRPr="001735F9">
        <w:rPr>
          <w:rFonts w:eastAsia="Times New Roman"/>
          <w:color w:val="auto"/>
          <w:sz w:val="24"/>
          <w:szCs w:val="24"/>
        </w:rPr>
        <w:t>O docente voluntário externo compromete-se, durante o período que desenvolver atividades voluntárias no Programa de Pós-Graduação, observar e cumprir a legislação Estadual, Federal e as normas internas da universidade, sob pena de suspensão de suas atividades. Em todos os casos será assegurado ao docente o direito ao contraditório e a ampla defesa.</w:t>
      </w:r>
    </w:p>
    <w:p w14:paraId="5B099C53" w14:textId="77777777" w:rsidR="00B3448C" w:rsidRPr="001735F9" w:rsidRDefault="00B3448C" w:rsidP="00B3448C">
      <w:pPr>
        <w:numPr>
          <w:ilvl w:val="0"/>
          <w:numId w:val="1"/>
        </w:numPr>
        <w:spacing w:after="0" w:line="360" w:lineRule="auto"/>
        <w:ind w:right="47" w:hanging="355"/>
        <w:jc w:val="both"/>
        <w:rPr>
          <w:color w:val="auto"/>
          <w:sz w:val="24"/>
          <w:szCs w:val="24"/>
        </w:rPr>
      </w:pPr>
      <w:r w:rsidRPr="001735F9">
        <w:rPr>
          <w:rFonts w:eastAsia="Times New Roman"/>
          <w:color w:val="auto"/>
          <w:sz w:val="24"/>
          <w:szCs w:val="24"/>
        </w:rPr>
        <w:t>Na divulgação dos resultados da produção científica ou técnica proveniente das atividades desenvolvidas no Programa de Pós-Graduação, deve ser mencionado a sua relação com o Programa.</w:t>
      </w:r>
    </w:p>
    <w:p w14:paraId="1ABEF372" w14:textId="77777777" w:rsidR="00B3448C" w:rsidRPr="001735F9" w:rsidRDefault="00B3448C" w:rsidP="00B3448C">
      <w:pPr>
        <w:numPr>
          <w:ilvl w:val="0"/>
          <w:numId w:val="1"/>
        </w:numPr>
        <w:spacing w:after="0" w:line="360" w:lineRule="auto"/>
        <w:ind w:right="47" w:hanging="355"/>
        <w:jc w:val="both"/>
        <w:rPr>
          <w:rFonts w:eastAsia="Times New Roman"/>
          <w:color w:val="auto"/>
          <w:sz w:val="24"/>
          <w:szCs w:val="24"/>
        </w:rPr>
      </w:pPr>
      <w:r w:rsidRPr="001735F9">
        <w:rPr>
          <w:rFonts w:eastAsia="Times New Roman"/>
          <w:color w:val="auto"/>
          <w:sz w:val="24"/>
          <w:szCs w:val="24"/>
        </w:rPr>
        <w:t>Caso venha adquirir vínculo funcional com outras instituições de ensino superior, o presente termo deixará de ter validade e a permanência do docente voluntário externo no Programa de Pós-Graduação dependerá de celebração de convênio, a ser firmado entre a Unioeste e a instituição de vínculo do docente</w:t>
      </w:r>
    </w:p>
    <w:p w14:paraId="2A8E2758" w14:textId="77777777" w:rsidR="00B3448C" w:rsidRPr="001735F9" w:rsidRDefault="00B3448C" w:rsidP="00B3448C">
      <w:pPr>
        <w:numPr>
          <w:ilvl w:val="0"/>
          <w:numId w:val="1"/>
        </w:numPr>
        <w:spacing w:after="0" w:line="360" w:lineRule="auto"/>
        <w:ind w:right="47" w:hanging="355"/>
        <w:jc w:val="both"/>
        <w:rPr>
          <w:color w:val="auto"/>
          <w:sz w:val="24"/>
          <w:szCs w:val="24"/>
        </w:rPr>
      </w:pPr>
      <w:r w:rsidRPr="001735F9">
        <w:rPr>
          <w:rFonts w:eastAsia="Times New Roman"/>
          <w:color w:val="auto"/>
          <w:sz w:val="24"/>
          <w:szCs w:val="24"/>
        </w:rPr>
        <w:t>Fica eleito o foro da comarca de Cascavel, PR, para dirimir qualquer controvérsia entre o docente e a Unioeste, que não puder ser resolvida de comum acordo entre as partes.</w:t>
      </w:r>
    </w:p>
    <w:p w14:paraId="2A882706" w14:textId="77777777" w:rsidR="00B3448C" w:rsidRPr="001735F9" w:rsidRDefault="00B3448C" w:rsidP="00B3448C">
      <w:pPr>
        <w:spacing w:after="0" w:line="360" w:lineRule="auto"/>
        <w:ind w:right="47"/>
        <w:jc w:val="both"/>
        <w:rPr>
          <w:color w:val="auto"/>
          <w:sz w:val="24"/>
          <w:szCs w:val="24"/>
        </w:rPr>
      </w:pPr>
    </w:p>
    <w:p w14:paraId="444DD2AB" w14:textId="77777777" w:rsidR="00B3448C" w:rsidRPr="001735F9" w:rsidRDefault="00B3448C" w:rsidP="00B3448C">
      <w:pPr>
        <w:spacing w:after="0" w:line="360" w:lineRule="auto"/>
        <w:ind w:left="1901" w:right="47"/>
        <w:jc w:val="both"/>
        <w:rPr>
          <w:color w:val="auto"/>
          <w:sz w:val="24"/>
          <w:szCs w:val="24"/>
        </w:rPr>
      </w:pPr>
      <w:r w:rsidRPr="001735F9">
        <w:rPr>
          <w:rFonts w:eastAsia="Times New Roman"/>
          <w:color w:val="auto"/>
          <w:sz w:val="24"/>
          <w:szCs w:val="24"/>
        </w:rPr>
        <w:t>Cascavel, PR _______ de ________________de _____.</w:t>
      </w:r>
    </w:p>
    <w:p w14:paraId="7897BA84" w14:textId="77777777" w:rsidR="00B3448C" w:rsidRPr="001735F9" w:rsidRDefault="00B3448C" w:rsidP="00B3448C">
      <w:pPr>
        <w:spacing w:after="0" w:line="360" w:lineRule="auto"/>
        <w:ind w:left="2568"/>
        <w:rPr>
          <w:color w:val="auto"/>
          <w:sz w:val="24"/>
          <w:szCs w:val="24"/>
        </w:rPr>
      </w:pPr>
    </w:p>
    <w:p w14:paraId="6FDB5655" w14:textId="77777777" w:rsidR="00B3448C" w:rsidRPr="001735F9" w:rsidRDefault="00B3448C" w:rsidP="00B3448C">
      <w:pPr>
        <w:spacing w:after="0" w:line="360" w:lineRule="auto"/>
        <w:ind w:left="2568"/>
        <w:rPr>
          <w:color w:val="auto"/>
          <w:sz w:val="24"/>
          <w:szCs w:val="24"/>
        </w:rPr>
      </w:pPr>
    </w:p>
    <w:tbl>
      <w:tblPr>
        <w:tblStyle w:val="Tabelacomgrade"/>
        <w:tblW w:w="0" w:type="auto"/>
        <w:tblInd w:w="92" w:type="dxa"/>
        <w:tblLook w:val="04A0" w:firstRow="1" w:lastRow="0" w:firstColumn="1" w:lastColumn="0" w:noHBand="0" w:noVBand="1"/>
      </w:tblPr>
      <w:tblGrid>
        <w:gridCol w:w="8947"/>
      </w:tblGrid>
      <w:tr w:rsidR="00B3448C" w:rsidRPr="001735F9" w14:paraId="2E6EC5EF" w14:textId="77777777" w:rsidTr="00C60442">
        <w:tc>
          <w:tcPr>
            <w:tcW w:w="9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BE8CC" w14:textId="77777777" w:rsidR="00B3448C" w:rsidRPr="001735F9" w:rsidRDefault="00B3448C" w:rsidP="00C60442"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3448C" w:rsidRPr="001735F9" w14:paraId="68EA836C" w14:textId="77777777" w:rsidTr="00C60442">
        <w:tc>
          <w:tcPr>
            <w:tcW w:w="9115" w:type="dxa"/>
            <w:tcBorders>
              <w:left w:val="nil"/>
              <w:bottom w:val="nil"/>
              <w:right w:val="nil"/>
            </w:tcBorders>
          </w:tcPr>
          <w:p w14:paraId="6AAC23E9" w14:textId="77777777" w:rsidR="00B3448C" w:rsidRPr="001735F9" w:rsidRDefault="00B3448C" w:rsidP="00C60442">
            <w:pPr>
              <w:spacing w:line="36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1735F9">
              <w:rPr>
                <w:rFonts w:eastAsia="Times New Roman"/>
                <w:color w:val="auto"/>
                <w:sz w:val="24"/>
                <w:szCs w:val="24"/>
              </w:rPr>
              <w:t>Docente Voluntário Externo</w:t>
            </w:r>
          </w:p>
        </w:tc>
      </w:tr>
    </w:tbl>
    <w:p w14:paraId="07C0C804" w14:textId="77777777" w:rsidR="00B3448C" w:rsidRPr="001735F9" w:rsidRDefault="00B3448C" w:rsidP="00B3448C">
      <w:pPr>
        <w:spacing w:after="0" w:line="360" w:lineRule="auto"/>
        <w:ind w:left="2568"/>
        <w:rPr>
          <w:color w:val="auto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044"/>
      </w:tblGrid>
      <w:tr w:rsidR="00B3448C" w:rsidRPr="001735F9" w14:paraId="0807BA85" w14:textId="77777777" w:rsidTr="00C60442"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C5E5A6" w14:textId="77777777" w:rsidR="00B3448C" w:rsidRPr="001735F9" w:rsidRDefault="00B3448C" w:rsidP="00C60442"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B3448C" w:rsidRPr="001735F9" w14:paraId="15BF0AE3" w14:textId="77777777" w:rsidTr="00C60442">
        <w:tc>
          <w:tcPr>
            <w:tcW w:w="9120" w:type="dxa"/>
            <w:tcBorders>
              <w:left w:val="nil"/>
              <w:bottom w:val="nil"/>
              <w:right w:val="nil"/>
            </w:tcBorders>
          </w:tcPr>
          <w:p w14:paraId="2B8B300C" w14:textId="77777777" w:rsidR="00B3448C" w:rsidRPr="001735F9" w:rsidRDefault="00B3448C" w:rsidP="00C60442">
            <w:pPr>
              <w:spacing w:line="360" w:lineRule="auto"/>
              <w:ind w:right="47"/>
              <w:jc w:val="center"/>
              <w:rPr>
                <w:color w:val="auto"/>
                <w:sz w:val="24"/>
                <w:szCs w:val="24"/>
              </w:rPr>
            </w:pPr>
            <w:r w:rsidRPr="001735F9">
              <w:rPr>
                <w:rFonts w:eastAsia="Times New Roman"/>
                <w:color w:val="auto"/>
                <w:sz w:val="24"/>
                <w:szCs w:val="24"/>
              </w:rPr>
              <w:t>Coordenador do Programa de Pós-Graduação</w:t>
            </w:r>
          </w:p>
        </w:tc>
      </w:tr>
    </w:tbl>
    <w:p w14:paraId="5D1167BA" w14:textId="77777777" w:rsidR="00B3448C" w:rsidRPr="001735F9" w:rsidRDefault="00B3448C" w:rsidP="00B3448C">
      <w:pPr>
        <w:spacing w:after="0" w:line="360" w:lineRule="auto"/>
        <w:ind w:left="2568"/>
        <w:rPr>
          <w:color w:val="auto"/>
          <w:sz w:val="24"/>
          <w:szCs w:val="24"/>
        </w:rPr>
      </w:pPr>
    </w:p>
    <w:p w14:paraId="7FC52C6C" w14:textId="77777777" w:rsidR="00B3448C" w:rsidRPr="001735F9" w:rsidRDefault="00B3448C" w:rsidP="00B3448C">
      <w:pPr>
        <w:spacing w:after="0" w:line="360" w:lineRule="auto"/>
        <w:ind w:left="2582"/>
        <w:rPr>
          <w:color w:val="auto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044"/>
      </w:tblGrid>
      <w:tr w:rsidR="00B3448C" w:rsidRPr="001735F9" w14:paraId="0244EAB2" w14:textId="77777777" w:rsidTr="00C60442"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633FA" w14:textId="77777777" w:rsidR="00B3448C" w:rsidRPr="001735F9" w:rsidRDefault="00B3448C" w:rsidP="00C60442"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B3448C" w:rsidRPr="001735F9" w14:paraId="0F0DB5CD" w14:textId="77777777" w:rsidTr="00C60442">
        <w:tc>
          <w:tcPr>
            <w:tcW w:w="9120" w:type="dxa"/>
            <w:tcBorders>
              <w:left w:val="nil"/>
              <w:bottom w:val="nil"/>
              <w:right w:val="nil"/>
            </w:tcBorders>
          </w:tcPr>
          <w:p w14:paraId="28EC5F38" w14:textId="77777777" w:rsidR="00B3448C" w:rsidRPr="001735F9" w:rsidRDefault="00B3448C" w:rsidP="00C60442">
            <w:pPr>
              <w:spacing w:line="360" w:lineRule="auto"/>
              <w:ind w:left="92" w:right="91" w:hanging="10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1735F9">
              <w:rPr>
                <w:rFonts w:eastAsia="Times New Roman"/>
                <w:color w:val="auto"/>
                <w:sz w:val="24"/>
                <w:szCs w:val="24"/>
              </w:rPr>
              <w:t>Pró-Reitor de Recursos Humanos</w:t>
            </w:r>
          </w:p>
        </w:tc>
      </w:tr>
    </w:tbl>
    <w:p w14:paraId="1C042469" w14:textId="77777777" w:rsidR="00B3448C" w:rsidRPr="001735F9" w:rsidRDefault="00B3448C" w:rsidP="00B3448C">
      <w:pPr>
        <w:spacing w:after="0" w:line="360" w:lineRule="auto"/>
        <w:ind w:left="2582"/>
        <w:rPr>
          <w:color w:val="auto"/>
          <w:sz w:val="24"/>
          <w:szCs w:val="24"/>
        </w:rPr>
      </w:pPr>
    </w:p>
    <w:p w14:paraId="173D1722" w14:textId="409400A1" w:rsidR="00B3448C" w:rsidRPr="00EB497E" w:rsidRDefault="00B3448C" w:rsidP="00EB497E">
      <w:pPr>
        <w:rPr>
          <w:rFonts w:eastAsia="Times New Roman"/>
          <w:color w:val="auto"/>
          <w:sz w:val="24"/>
          <w:szCs w:val="24"/>
        </w:rPr>
      </w:pPr>
    </w:p>
    <w:sectPr w:rsidR="00B3448C" w:rsidRPr="00EB497E" w:rsidSect="00531067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4" w:h="16834"/>
      <w:pgMar w:top="1134" w:right="1291" w:bottom="851" w:left="1574" w:header="1527" w:footer="9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D4136" w14:textId="77777777" w:rsidR="008426DA" w:rsidRDefault="008426DA">
      <w:pPr>
        <w:spacing w:after="0" w:line="240" w:lineRule="auto"/>
      </w:pPr>
      <w:r>
        <w:separator/>
      </w:r>
    </w:p>
  </w:endnote>
  <w:endnote w:type="continuationSeparator" w:id="0">
    <w:p w14:paraId="56F52134" w14:textId="77777777" w:rsidR="008426DA" w:rsidRDefault="0084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95867" w14:textId="77777777" w:rsidR="008426DA" w:rsidRDefault="00B3448C">
    <w:pPr>
      <w:tabs>
        <w:tab w:val="center" w:pos="1315"/>
        <w:tab w:val="center" w:pos="2770"/>
        <w:tab w:val="center" w:pos="6600"/>
      </w:tabs>
      <w:spacing w:after="0"/>
    </w:pPr>
    <w:r>
      <w:tab/>
    </w:r>
    <w:r>
      <w:rPr>
        <w:sz w:val="18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4456829"/>
      <w:docPartObj>
        <w:docPartGallery w:val="Page Numbers (Bottom of Page)"/>
        <w:docPartUnique/>
      </w:docPartObj>
    </w:sdtPr>
    <w:sdtEndPr/>
    <w:sdtContent>
      <w:p w14:paraId="34BB1687" w14:textId="77777777" w:rsidR="008426DA" w:rsidRDefault="00B3448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5C1AFA" w14:textId="5274C7A7" w:rsidR="008426DA" w:rsidRDefault="00EB497E">
    <w:pPr>
      <w:tabs>
        <w:tab w:val="center" w:pos="1315"/>
        <w:tab w:val="center" w:pos="2770"/>
        <w:tab w:val="center" w:pos="6600"/>
      </w:tabs>
      <w:spacing w:after="0"/>
    </w:pPr>
    <w:r>
      <w:t>ANEXO DA RESOLUÇÃO Nº 283/2021-CEPE</w:t>
    </w:r>
    <w:r w:rsidR="005F3791">
      <w:t>, de 30 de novembro de 2021.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656AB" w14:textId="77777777" w:rsidR="008426DA" w:rsidRDefault="00B3448C">
    <w:pPr>
      <w:tabs>
        <w:tab w:val="center" w:pos="1315"/>
        <w:tab w:val="center" w:pos="2770"/>
        <w:tab w:val="center" w:pos="6600"/>
      </w:tabs>
      <w:spacing w:after="0"/>
    </w:pPr>
    <w:r>
      <w:tab/>
    </w:r>
    <w:r>
      <w:rPr>
        <w:sz w:val="18"/>
      </w:rPr>
      <w:t xml:space="preserve">Formulário </w:t>
    </w:r>
    <w:r>
      <w:rPr>
        <w:sz w:val="18"/>
      </w:rPr>
      <w:tab/>
      <w:t xml:space="preserve">ANEXO </w:t>
    </w:r>
    <w:r>
      <w:rPr>
        <w:sz w:val="18"/>
      </w:rPr>
      <w:tab/>
      <w:t xml:space="preserve">DE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2CEE0" w14:textId="77777777" w:rsidR="008426DA" w:rsidRDefault="008426DA">
      <w:pPr>
        <w:spacing w:after="0" w:line="240" w:lineRule="auto"/>
      </w:pPr>
      <w:r>
        <w:separator/>
      </w:r>
    </w:p>
  </w:footnote>
  <w:footnote w:type="continuationSeparator" w:id="0">
    <w:p w14:paraId="1EC1D1AD" w14:textId="77777777" w:rsidR="008426DA" w:rsidRDefault="00842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6B98A" w14:textId="77777777" w:rsidR="008426DA" w:rsidRDefault="008426DA">
    <w:pPr>
      <w:spacing w:after="0" w:line="238" w:lineRule="auto"/>
      <w:ind w:left="-33" w:right="2160" w:hanging="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2E682" w14:textId="77777777" w:rsidR="008426DA" w:rsidRDefault="00B3448C">
    <w:pPr>
      <w:spacing w:after="0"/>
      <w:ind w:left="1579"/>
    </w:pPr>
    <w:proofErr w:type="spellStart"/>
    <w:r>
      <w:rPr>
        <w:sz w:val="70"/>
      </w:rPr>
      <w:t>unioeste</w:t>
    </w:r>
    <w:proofErr w:type="spellEnd"/>
  </w:p>
  <w:p w14:paraId="7B31FFE9" w14:textId="77777777" w:rsidR="008426DA" w:rsidRDefault="00B3448C">
    <w:pPr>
      <w:spacing w:after="91"/>
      <w:ind w:left="-34"/>
    </w:pPr>
    <w:r>
      <w:rPr>
        <w:sz w:val="24"/>
      </w:rPr>
      <w:t xml:space="preserve">Universidade Estadual </w:t>
    </w:r>
    <w:r>
      <w:t xml:space="preserve">do </w:t>
    </w:r>
    <w:r>
      <w:rPr>
        <w:sz w:val="24"/>
      </w:rPr>
      <w:t xml:space="preserve">Oeste </w:t>
    </w:r>
    <w:r>
      <w:t xml:space="preserve">do </w:t>
    </w:r>
    <w:r>
      <w:rPr>
        <w:sz w:val="24"/>
      </w:rPr>
      <w:t>Paraná</w:t>
    </w:r>
  </w:p>
  <w:p w14:paraId="4833830F" w14:textId="77777777" w:rsidR="008426DA" w:rsidRDefault="00B3448C">
    <w:pPr>
      <w:tabs>
        <w:tab w:val="right" w:pos="9038"/>
      </w:tabs>
      <w:spacing w:after="0"/>
      <w:ind w:left="-29" w:right="-14"/>
    </w:pPr>
    <w:r>
      <w:rPr>
        <w:sz w:val="18"/>
      </w:rPr>
      <w:t xml:space="preserve">Reitoria </w:t>
    </w:r>
    <w:r>
      <w:rPr>
        <w:sz w:val="24"/>
      </w:rPr>
      <w:t xml:space="preserve">CNPJ </w:t>
    </w:r>
    <w:r>
      <w:rPr>
        <w:sz w:val="20"/>
      </w:rPr>
      <w:t>78680337/0001-84</w:t>
    </w:r>
    <w:r>
      <w:rPr>
        <w:sz w:val="20"/>
      </w:rPr>
      <w:tab/>
    </w:r>
    <w:r>
      <w:rPr>
        <w:sz w:val="48"/>
        <w:u w:val="single" w:color="000000"/>
      </w:rPr>
      <w:t>PARANÁ</w:t>
    </w:r>
  </w:p>
  <w:p w14:paraId="7B37A233" w14:textId="77777777" w:rsidR="008426DA" w:rsidRDefault="00B3448C">
    <w:pPr>
      <w:tabs>
        <w:tab w:val="right" w:pos="9038"/>
      </w:tabs>
      <w:spacing w:after="0"/>
      <w:ind w:left="-34"/>
    </w:pPr>
    <w:r>
      <w:t xml:space="preserve">Rua </w:t>
    </w:r>
    <w:r>
      <w:rPr>
        <w:sz w:val="20"/>
      </w:rPr>
      <w:t xml:space="preserve">Universitária, 1619 </w:t>
    </w:r>
    <w:r>
      <w:t xml:space="preserve">- </w:t>
    </w:r>
    <w:r>
      <w:rPr>
        <w:sz w:val="20"/>
      </w:rPr>
      <w:t xml:space="preserve">Fone: (45) </w:t>
    </w:r>
    <w:r>
      <w:rPr>
        <w:sz w:val="18"/>
      </w:rPr>
      <w:t xml:space="preserve">3220-3000 </w:t>
    </w:r>
    <w:r>
      <w:rPr>
        <w:sz w:val="20"/>
      </w:rPr>
      <w:t xml:space="preserve">- </w:t>
    </w:r>
    <w:r>
      <w:t xml:space="preserve">Fax: </w:t>
    </w:r>
    <w:r>
      <w:rPr>
        <w:sz w:val="20"/>
      </w:rPr>
      <w:t xml:space="preserve">(45) </w:t>
    </w:r>
    <w:r>
      <w:rPr>
        <w:sz w:val="18"/>
      </w:rPr>
      <w:t>3324-4590</w:t>
    </w:r>
    <w:r>
      <w:rPr>
        <w:sz w:val="18"/>
      </w:rPr>
      <w:tab/>
    </w:r>
    <w:r>
      <w:rPr>
        <w:sz w:val="16"/>
      </w:rPr>
      <w:t xml:space="preserve">GOVERNO </w:t>
    </w:r>
    <w:r>
      <w:rPr>
        <w:sz w:val="18"/>
      </w:rPr>
      <w:t>DO ESTADO</w:t>
    </w:r>
  </w:p>
  <w:p w14:paraId="205670DF" w14:textId="77777777" w:rsidR="008426DA" w:rsidRDefault="00B3448C">
    <w:pPr>
      <w:spacing w:after="0" w:line="238" w:lineRule="auto"/>
      <w:ind w:left="-33" w:right="2160" w:hanging="5"/>
    </w:pPr>
    <w:r>
      <w:rPr>
        <w:sz w:val="20"/>
      </w:rPr>
      <w:t xml:space="preserve">Jardim Universitário </w:t>
    </w:r>
    <w:r>
      <w:t xml:space="preserve">- Cx. </w:t>
    </w:r>
    <w:r>
      <w:rPr>
        <w:sz w:val="20"/>
      </w:rPr>
      <w:t xml:space="preserve">P. </w:t>
    </w:r>
    <w:r>
      <w:rPr>
        <w:sz w:val="18"/>
      </w:rPr>
      <w:t xml:space="preserve">000701 </w:t>
    </w:r>
    <w:r>
      <w:rPr>
        <w:sz w:val="20"/>
      </w:rPr>
      <w:t xml:space="preserve">- </w:t>
    </w:r>
    <w:r>
      <w:rPr>
        <w:sz w:val="24"/>
      </w:rPr>
      <w:t xml:space="preserve">CEP </w:t>
    </w:r>
    <w:r>
      <w:rPr>
        <w:sz w:val="18"/>
      </w:rPr>
      <w:t xml:space="preserve">85819-110 </w:t>
    </w:r>
    <w:r>
      <w:t xml:space="preserve">- </w:t>
    </w:r>
    <w:r>
      <w:rPr>
        <w:sz w:val="20"/>
      </w:rPr>
      <w:t xml:space="preserve">Cascavel - Paraná </w:t>
    </w:r>
    <w:r>
      <w:rPr>
        <w:sz w:val="18"/>
      </w:rPr>
      <w:t>www.unioeste.br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D1113"/>
    <w:multiLevelType w:val="hybridMultilevel"/>
    <w:tmpl w:val="7B12E6F4"/>
    <w:lvl w:ilvl="0" w:tplc="A81241DE">
      <w:start w:val="1"/>
      <w:numFmt w:val="decimal"/>
      <w:lvlText w:val="%1."/>
      <w:lvlJc w:val="left"/>
      <w:pPr>
        <w:ind w:left="854"/>
      </w:pPr>
      <w:rPr>
        <w:rFonts w:ascii="Courier New" w:eastAsia="Times New Roman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C12D6">
      <w:start w:val="1"/>
      <w:numFmt w:val="lowerLetter"/>
      <w:lvlText w:val="%2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702216A">
      <w:start w:val="1"/>
      <w:numFmt w:val="lowerRoman"/>
      <w:lvlText w:val="%3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189E2E">
      <w:start w:val="1"/>
      <w:numFmt w:val="decimal"/>
      <w:lvlText w:val="%4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1EB85C">
      <w:start w:val="1"/>
      <w:numFmt w:val="lowerLetter"/>
      <w:lvlText w:val="%5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D66C8A">
      <w:start w:val="1"/>
      <w:numFmt w:val="lowerRoman"/>
      <w:lvlText w:val="%6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B83B90">
      <w:start w:val="1"/>
      <w:numFmt w:val="decimal"/>
      <w:lvlText w:val="%7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301400">
      <w:start w:val="1"/>
      <w:numFmt w:val="lowerLetter"/>
      <w:lvlText w:val="%8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5AFBC0">
      <w:start w:val="1"/>
      <w:numFmt w:val="lowerRoman"/>
      <w:lvlText w:val="%9"/>
      <w:lvlJc w:val="left"/>
      <w:pPr>
        <w:ind w:left="6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467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8C"/>
    <w:rsid w:val="00112844"/>
    <w:rsid w:val="002262A8"/>
    <w:rsid w:val="002D5C58"/>
    <w:rsid w:val="003B3D42"/>
    <w:rsid w:val="00574792"/>
    <w:rsid w:val="005F3791"/>
    <w:rsid w:val="00607FE7"/>
    <w:rsid w:val="00610F33"/>
    <w:rsid w:val="00632959"/>
    <w:rsid w:val="008426DA"/>
    <w:rsid w:val="00AA5D36"/>
    <w:rsid w:val="00B3448C"/>
    <w:rsid w:val="00E61295"/>
    <w:rsid w:val="00EB497E"/>
    <w:rsid w:val="00F6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57F2"/>
  <w15:chartTrackingRefBased/>
  <w15:docId w15:val="{0F07F77E-F8A2-444B-8D98-914599C2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48C"/>
    <w:rPr>
      <w:rFonts w:ascii="Courier New" w:eastAsia="Courier New" w:hAnsi="Courier New" w:cs="Courier New"/>
      <w:color w:val="00000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677D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77D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77D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77D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77D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77D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77D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77D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77D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77D9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77D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77D9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77D9"/>
    <w:rPr>
      <w:rFonts w:asciiTheme="majorHAnsi" w:eastAsiaTheme="majorEastAsia" w:hAnsiTheme="majorHAnsi" w:cstheme="majorBidi"/>
      <w:caps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77D9"/>
    <w:rPr>
      <w:rFonts w:asciiTheme="majorHAnsi" w:eastAsiaTheme="majorEastAsia" w:hAnsiTheme="majorHAnsi" w:cstheme="majorBidi"/>
      <w:i/>
      <w:iCs/>
      <w:caps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77D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77D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77D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77D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677D9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har"/>
    <w:uiPriority w:val="10"/>
    <w:qFormat/>
    <w:rsid w:val="00F677D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F677D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77D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77D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Forte">
    <w:name w:val="Strong"/>
    <w:basedOn w:val="Fontepargpadro"/>
    <w:uiPriority w:val="22"/>
    <w:qFormat/>
    <w:rsid w:val="00F677D9"/>
    <w:rPr>
      <w:b/>
      <w:bCs/>
    </w:rPr>
  </w:style>
  <w:style w:type="character" w:styleId="nfase">
    <w:name w:val="Emphasis"/>
    <w:basedOn w:val="Fontepargpadro"/>
    <w:uiPriority w:val="20"/>
    <w:qFormat/>
    <w:rsid w:val="00F677D9"/>
    <w:rPr>
      <w:i/>
      <w:iCs/>
    </w:rPr>
  </w:style>
  <w:style w:type="paragraph" w:styleId="SemEspaamento">
    <w:name w:val="No Spacing"/>
    <w:uiPriority w:val="1"/>
    <w:qFormat/>
    <w:rsid w:val="00F677D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677D9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F677D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oChar">
    <w:name w:val="Citação Char"/>
    <w:basedOn w:val="Fontepargpadro"/>
    <w:link w:val="Citao"/>
    <w:uiPriority w:val="29"/>
    <w:rsid w:val="00F677D9"/>
    <w:rPr>
      <w:rFonts w:asciiTheme="majorHAnsi" w:eastAsiaTheme="majorEastAsia" w:hAnsiTheme="majorHAnsi" w:cstheme="majorBidi"/>
      <w:sz w:val="25"/>
      <w:szCs w:val="25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77D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77D9"/>
    <w:rPr>
      <w:color w:val="404040" w:themeColor="text1" w:themeTint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677D9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F677D9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F677D9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F677D9"/>
    <w:rPr>
      <w:b/>
      <w:bCs/>
      <w:caps w:val="0"/>
      <w:smallCaps/>
      <w:color w:val="auto"/>
      <w:spacing w:val="3"/>
      <w:u w:val="single"/>
    </w:rPr>
  </w:style>
  <w:style w:type="character" w:styleId="TtulodoLivro">
    <w:name w:val="Book Title"/>
    <w:basedOn w:val="Fontepargpadro"/>
    <w:uiPriority w:val="33"/>
    <w:qFormat/>
    <w:rsid w:val="00F677D9"/>
    <w:rPr>
      <w:b/>
      <w:bCs/>
      <w:smallCaps/>
      <w:spacing w:val="7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677D9"/>
    <w:pPr>
      <w:outlineLvl w:val="9"/>
    </w:pPr>
  </w:style>
  <w:style w:type="paragraph" w:styleId="Rodap">
    <w:name w:val="footer"/>
    <w:basedOn w:val="Normal"/>
    <w:link w:val="RodapChar"/>
    <w:uiPriority w:val="99"/>
    <w:unhideWhenUsed/>
    <w:rsid w:val="00B344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448C"/>
    <w:rPr>
      <w:rFonts w:ascii="Courier New" w:eastAsia="Courier New" w:hAnsi="Courier New" w:cs="Courier New"/>
      <w:color w:val="000000"/>
      <w:lang w:eastAsia="pt-BR"/>
    </w:rPr>
  </w:style>
  <w:style w:type="table" w:styleId="Tabelacomgrade">
    <w:name w:val="Table Grid"/>
    <w:basedOn w:val="Tabelanormal"/>
    <w:uiPriority w:val="39"/>
    <w:rsid w:val="00B3448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B4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497E"/>
    <w:rPr>
      <w:rFonts w:ascii="Courier New" w:eastAsia="Courier New" w:hAnsi="Courier New" w:cs="Courier New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7359cf6f96dc621398a04f87715ec4d8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9a56814e371f02ee896364a255cf9404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104D4E-AA26-46CF-93B4-95632840B4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13DFB-3344-4920-8E8A-CC3E8CF00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622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Sanimar Busse</dc:creator>
  <cp:keywords/>
  <dc:description/>
  <cp:lastModifiedBy>Larissa Ines Squinzani</cp:lastModifiedBy>
  <cp:revision>4</cp:revision>
  <dcterms:created xsi:type="dcterms:W3CDTF">2023-12-01T13:37:00Z</dcterms:created>
  <dcterms:modified xsi:type="dcterms:W3CDTF">2024-07-12T18:06:00Z</dcterms:modified>
</cp:coreProperties>
</file>