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37B8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0E4782B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14:paraId="67E2D9CB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002/2022</w:t>
      </w:r>
    </w:p>
    <w:p w14:paraId="04CA283A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14:paraId="5A75E6A0" w14:textId="77777777" w:rsidR="001E1C79" w:rsidRDefault="001E1C79" w:rsidP="001E1C7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– Formulário de Candidatura</w:t>
      </w:r>
    </w:p>
    <w:tbl>
      <w:tblPr>
        <w:tblW w:w="8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098"/>
      </w:tblGrid>
      <w:tr w:rsidR="001E1C79" w14:paraId="3E1F7A77" w14:textId="77777777" w:rsidTr="00675D51">
        <w:trPr>
          <w:trHeight w:val="588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72BF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Nome completo: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F57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5176361F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0A96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F0C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027F5BCA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1AB4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CPF: 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84442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4534B812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169E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Link para o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Lattes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9B1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3F03767F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7324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Telefones p/ contato (celular e fixo):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F56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471D9B60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B172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E-mail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50495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1BE89009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E9B26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graduação: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E28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7AA98825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77F2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Curso de pós-graduação (caso possua):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4E1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1C79" w14:paraId="0B45D4BE" w14:textId="77777777" w:rsidTr="00675D51">
        <w:trPr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FCEF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Necessita de prova de proficiência em língua espanhola?  (Item 4.VII):</w:t>
            </w:r>
          </w:p>
        </w:tc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C42A7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0FF28DC" w14:textId="77777777" w:rsidR="001E1C79" w:rsidRDefault="001E1C79" w:rsidP="001E1C7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CF3D5D" w14:textId="77777777" w:rsidR="001E1C79" w:rsidRDefault="001E1C79" w:rsidP="001E1C7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Síntese sobre experiência profissional e motivação à vaga (máximo de 300 palavras). </w:t>
      </w:r>
    </w:p>
    <w:tbl>
      <w:tblPr>
        <w:tblW w:w="84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1E1C79" w14:paraId="3DE238B6" w14:textId="77777777" w:rsidTr="00675D51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1F086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25396B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18978F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F7B330D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6234FD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97C1C0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F0B58C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B718AAF" w14:textId="77777777" w:rsidR="001E1C79" w:rsidRDefault="001E1C79" w:rsidP="00675D51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A66F7E" w14:textId="77777777" w:rsidR="001E1C79" w:rsidRDefault="001E1C79" w:rsidP="001E1C7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0FF24A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54CEDF97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1F64947A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Local, data.</w:t>
      </w:r>
    </w:p>
    <w:p w14:paraId="70A0C005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Assinatura. </w:t>
      </w:r>
    </w:p>
    <w:p w14:paraId="61F36664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51ABFDCB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4E342B10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4264E83E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342E6DCA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74369AFF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6DE526D0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0B0EF546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57E42DB5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67BA6A31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7588DA26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1E25E9C7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2F864871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4D95E606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0AA65F41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2BA109BF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5BFFA2A7" w14:textId="77777777" w:rsidR="001E1C79" w:rsidRDefault="001E1C79" w:rsidP="001E1C79">
      <w:pPr>
        <w:jc w:val="right"/>
        <w:rPr>
          <w:rFonts w:ascii="Arial" w:eastAsia="Arial" w:hAnsi="Arial" w:cs="Arial"/>
          <w:sz w:val="24"/>
          <w:szCs w:val="24"/>
        </w:rPr>
      </w:pPr>
    </w:p>
    <w:p w14:paraId="33B12CDA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5C034208" w14:textId="65421875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PARANÁ FALA IDIOMAS/ESPANHOL</w:t>
      </w:r>
    </w:p>
    <w:p w14:paraId="04091B95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002/2022</w:t>
      </w:r>
    </w:p>
    <w:p w14:paraId="6C73D21B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25051BE" w14:textId="77777777" w:rsidR="001E1C79" w:rsidRDefault="001E1C79" w:rsidP="001E1C79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PARA SELEÇÃO DE BOLSISTA – Estudante de Graduação</w:t>
      </w:r>
    </w:p>
    <w:p w14:paraId="4E5CAA48" w14:textId="77777777" w:rsidR="001E1C79" w:rsidRDefault="001E1C79" w:rsidP="001E1C7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</w:p>
    <w:tbl>
      <w:tblPr>
        <w:tblW w:w="1045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1E1C79" w14:paraId="013E2859" w14:textId="77777777" w:rsidTr="00675D51">
        <w:trPr>
          <w:trHeight w:val="90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D783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EXPERIÊNCIA ACADÊMICA – ensino, pesquisa, extensão (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desde 2018)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939E2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E688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C92DB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A9B8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1E1C79" w14:paraId="3F876D53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E93A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ou PIC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460A5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C3E2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86DE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DF331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3609B8F0" w14:textId="77777777" w:rsidTr="00675D51">
        <w:trPr>
          <w:trHeight w:val="203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9F0C7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PIBIC ou PIC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6E42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B683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8BFD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59DF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539E0E70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8AF7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0781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C00F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DF22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0782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4AA187DE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CC73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34B5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F2C9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E75B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6FE2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4BB80900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63E1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Voluntariado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8EE8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328F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6DAC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4D33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5474B3F1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E0FE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Monitoria em disciplinas da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Graduação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5E98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C2E8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15551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2FCA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330743CA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813B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projeto internacional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A4F2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B003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49D5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4FE9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70803825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075E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Participação em projetos de ensino, pesquisa e/ou extensão (não pontuados anteriormente)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8BAE5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6CD11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5D1E7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264C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22357EF5" w14:textId="77777777" w:rsidTr="00675D5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6E33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6C37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5F1B6D80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43592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</w:t>
            </w:r>
          </w:p>
          <w:p w14:paraId="2E98279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28D2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E538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768F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390EB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57BD2604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4A815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Por meses de atuação co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mo estagiário(a)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10CA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EAF5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98C9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49EC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74A3B0D9" w14:textId="77777777" w:rsidTr="00675D5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857D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1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EE4F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68A1251B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4671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40411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D062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1B0F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E4F9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2BB89CA6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96C4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portuguesa em revistas indexadas, com qualis-CAPES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CAA9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9AD9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62771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3F7D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1E1B9AF1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E4B2B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699A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2284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0595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FB912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487D6B39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3DA42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8CD2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2127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BA19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324F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0D99A35B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7479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25C8B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  <w:p w14:paraId="7F3547E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3D85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015D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33B45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262194C5" w14:textId="77777777" w:rsidTr="00675D5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C8D4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SUBTOTAL </w:t>
            </w:r>
            <w:r>
              <w:rPr>
                <w:rFonts w:ascii="Arial" w:eastAsia="Arial" w:hAnsi="Arial" w:cs="Arial"/>
                <w:sz w:val="19"/>
                <w:szCs w:val="19"/>
              </w:rPr>
              <w:t>(máx. 95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5F2D5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732B4303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516A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4. EXPERIÊNCIA INTERNACIONAL </w:t>
            </w:r>
          </w:p>
          <w:p w14:paraId="6853747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(desde 201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6D01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EA2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609D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5AE4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4001E249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6C1E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97F7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C4CE2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E1A3F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1B9C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242D6929" w14:textId="77777777" w:rsidTr="00675D5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2EB2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SUBTOTAL  (máx.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150353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4D74524B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813D8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ESPANHOLA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E5064" w14:textId="77777777" w:rsidR="001E1C79" w:rsidRDefault="001E1C79" w:rsidP="00675D5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EB6D0" w14:textId="77777777" w:rsidR="001E1C79" w:rsidRDefault="001E1C79" w:rsidP="00675D51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82307" w14:textId="77777777" w:rsidR="001E1C79" w:rsidRDefault="001E1C79" w:rsidP="00675D51">
            <w:pPr>
              <w:widowControl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498B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6E1A4F84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5D39A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371F1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710D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D8389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BF59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2F828515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95FB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A6E9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2432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7BA1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9D1C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40D04307" w14:textId="77777777" w:rsidTr="00675D51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847C7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66C45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457C6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8366B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CB1DD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6D46CF8C" w14:textId="77777777" w:rsidTr="00675D51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831EC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 (máx. 35 pontos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FDE10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1E1C79" w14:paraId="58EA3913" w14:textId="77777777" w:rsidTr="00675D51"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50F7E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 avaliação final do candidato, o total desta ficha será dividido por 4 (quatro), passando a valer como nota máxima de 100.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02254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 (máx. 400 pontos)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1A3EB" w14:textId="77777777" w:rsidR="001E1C79" w:rsidRDefault="001E1C79" w:rsidP="00675D5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2C9C76EA" w14:textId="77777777" w:rsidR="001E1C79" w:rsidRDefault="001E1C79" w:rsidP="001E1C79">
      <w:pPr>
        <w:jc w:val="center"/>
        <w:rPr>
          <w:rFonts w:ascii="Arial" w:eastAsia="Arial" w:hAnsi="Arial" w:cs="Arial"/>
          <w:sz w:val="24"/>
          <w:szCs w:val="24"/>
        </w:rPr>
      </w:pPr>
    </w:p>
    <w:p w14:paraId="098ACB79" w14:textId="77777777" w:rsidR="001E1C79" w:rsidRDefault="001E1C79" w:rsidP="001E1C79">
      <w:pPr>
        <w:jc w:val="center"/>
        <w:rPr>
          <w:rFonts w:ascii="Arial" w:eastAsia="Arial" w:hAnsi="Arial" w:cs="Arial"/>
          <w:sz w:val="24"/>
          <w:szCs w:val="24"/>
        </w:rPr>
      </w:pPr>
    </w:p>
    <w:p w14:paraId="0989B87F" w14:textId="77777777" w:rsidR="00145C46" w:rsidRDefault="00145C46"/>
    <w:sectPr w:rsidR="00145C46">
      <w:headerReference w:type="default" r:id="rId4"/>
      <w:pgSz w:w="11906" w:h="16838"/>
      <w:pgMar w:top="1700" w:right="1700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99FB" w14:textId="77777777" w:rsidR="005A7288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0D3477F" wp14:editId="646AA4BB">
          <wp:simplePos x="0" y="0"/>
          <wp:positionH relativeFrom="column">
            <wp:posOffset>2981325</wp:posOffset>
          </wp:positionH>
          <wp:positionV relativeFrom="paragraph">
            <wp:posOffset>71438</wp:posOffset>
          </wp:positionV>
          <wp:extent cx="1400175" cy="563696"/>
          <wp:effectExtent l="0" t="0" r="0" b="0"/>
          <wp:wrapNone/>
          <wp:docPr id="36" name="image2.png" descr="O Paraná fala Idiomas - Coordenadoria de Relações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 Paraná fala Idiomas - Coordenadoria de Relações ..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563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A3E92B7" wp14:editId="7D8F6F30">
          <wp:simplePos x="0" y="0"/>
          <wp:positionH relativeFrom="column">
            <wp:posOffset>4686300</wp:posOffset>
          </wp:positionH>
          <wp:positionV relativeFrom="paragraph">
            <wp:posOffset>38101</wp:posOffset>
          </wp:positionV>
          <wp:extent cx="1220287" cy="629826"/>
          <wp:effectExtent l="0" t="0" r="0" b="0"/>
          <wp:wrapNone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287" cy="629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02A9762F" wp14:editId="3A27925C">
          <wp:simplePos x="0" y="0"/>
          <wp:positionH relativeFrom="column">
            <wp:posOffset>-217804</wp:posOffset>
          </wp:positionH>
          <wp:positionV relativeFrom="paragraph">
            <wp:posOffset>128270</wp:posOffset>
          </wp:positionV>
          <wp:extent cx="1200150" cy="461855"/>
          <wp:effectExtent l="0" t="0" r="0" b="0"/>
          <wp:wrapNone/>
          <wp:docPr id="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461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hidden="0" allowOverlap="1" wp14:anchorId="1B26B07D" wp14:editId="364D6674">
          <wp:simplePos x="0" y="0"/>
          <wp:positionH relativeFrom="column">
            <wp:posOffset>1012825</wp:posOffset>
          </wp:positionH>
          <wp:positionV relativeFrom="paragraph">
            <wp:posOffset>114300</wp:posOffset>
          </wp:positionV>
          <wp:extent cx="1790700" cy="476261"/>
          <wp:effectExtent l="0" t="0" r="0" b="0"/>
          <wp:wrapNone/>
          <wp:docPr id="38" name="image1.png" descr="Interface gráfica do usuári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&#10;&#10;Descrição gerada automaticamente com confiança médi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476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9BEE6C" w14:textId="77777777" w:rsidR="005A7288" w:rsidRDefault="00000000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808080"/>
      </w:rPr>
    </w:pPr>
  </w:p>
  <w:p w14:paraId="1D16A6F0" w14:textId="77777777" w:rsidR="005A7288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808080"/>
      </w:rPr>
    </w:pPr>
    <w:r>
      <w:rPr>
        <w:rFonts w:ascii="Arial" w:eastAsia="Arial" w:hAnsi="Arial" w:cs="Arial"/>
        <w:color w:val="808080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5B"/>
    <w:rsid w:val="00145C46"/>
    <w:rsid w:val="001E1C79"/>
    <w:rsid w:val="007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5F8B"/>
  <w15:chartTrackingRefBased/>
  <w15:docId w15:val="{C218FB6B-2992-4D60-8D51-EE1AC24A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7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Greice e Vinicius</dc:creator>
  <cp:keywords/>
  <dc:description/>
  <cp:lastModifiedBy>Greice e Vinicius</cp:lastModifiedBy>
  <cp:revision>2</cp:revision>
  <dcterms:created xsi:type="dcterms:W3CDTF">2022-11-16T17:54:00Z</dcterms:created>
  <dcterms:modified xsi:type="dcterms:W3CDTF">2022-11-16T17:55:00Z</dcterms:modified>
</cp:coreProperties>
</file>