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bookmarkStart w:id="0" w:name="_GoBack"/>
      <w:bookmarkEnd w:id="0"/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>Anexo I</w:t>
      </w:r>
      <w:r w:rsidR="00FA5B3E" w:rsidRPr="00607440">
        <w:rPr>
          <w:b/>
          <w:sz w:val="36"/>
          <w:szCs w:val="36"/>
        </w:rPr>
        <w:t>I</w:t>
      </w:r>
      <w:r w:rsidRPr="00607440">
        <w:rPr>
          <w:b/>
          <w:sz w:val="36"/>
          <w:szCs w:val="36"/>
        </w:rPr>
        <w:t xml:space="preserve"> – Roteiro Descritivo da Proposta</w:t>
      </w:r>
    </w:p>
    <w:p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Nome do Evento: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Instituição Responsável:</w:t>
            </w:r>
            <w:r w:rsidR="00C44636" w:rsidRPr="00607440">
              <w:rPr>
                <w:sz w:val="21"/>
                <w:szCs w:val="21"/>
              </w:rPr>
              <w:t xml:space="preserve"> </w:t>
            </w:r>
            <w:proofErr w:type="spellStart"/>
            <w:r w:rsidR="00C44636" w:rsidRPr="00607440">
              <w:rPr>
                <w:sz w:val="21"/>
                <w:szCs w:val="21"/>
              </w:rPr>
              <w:t>Unioeste</w:t>
            </w:r>
            <w:proofErr w:type="spellEnd"/>
            <w:r w:rsidR="00C44636" w:rsidRPr="00607440">
              <w:rPr>
                <w:sz w:val="21"/>
                <w:szCs w:val="21"/>
              </w:rPr>
              <w:t xml:space="preserve"> campus de 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E-mail/Telefones do coordenador: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Abrangência: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estadual/regional                    (   )nacional                       (   ) internacional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semestral    (    ) anual     (    ) bianual     (   </w:t>
            </w:r>
            <w:r w:rsidR="00C44636" w:rsidRPr="00607440">
              <w:rPr>
                <w:sz w:val="21"/>
                <w:szCs w:val="21"/>
              </w:rPr>
              <w:t xml:space="preserve"> ) eventual    (    )</w:t>
            </w:r>
          </w:p>
        </w:tc>
      </w:tr>
      <w:tr w:rsidR="003162FC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:rsidR="00050958" w:rsidRPr="00607440" w:rsidRDefault="00050958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Descreva qual é a edição do Evento; ressalte a excelência da proposta do, destacando pontos quanto aos aspectos tecnológicos e de inovação; qualidade e originalidade da proposta; sua relação com o ensino, pesquisa e extensão na graduação e </w:t>
            </w:r>
            <w:proofErr w:type="spellStart"/>
            <w:r w:rsidRPr="00607440">
              <w:rPr>
                <w:sz w:val="21"/>
                <w:szCs w:val="21"/>
              </w:rPr>
              <w:t>pós-graduaçao</w:t>
            </w:r>
            <w:proofErr w:type="spellEnd"/>
            <w:r w:rsidRPr="00607440">
              <w:rPr>
                <w:sz w:val="21"/>
                <w:szCs w:val="21"/>
              </w:rPr>
              <w:t xml:space="preserve">; do </w:t>
            </w:r>
            <w:proofErr w:type="spellStart"/>
            <w:r w:rsidRPr="00607440">
              <w:rPr>
                <w:sz w:val="21"/>
                <w:szCs w:val="21"/>
              </w:rPr>
              <w:t>publico</w:t>
            </w:r>
            <w:proofErr w:type="spellEnd"/>
            <w:r w:rsidRPr="00607440">
              <w:rPr>
                <w:sz w:val="21"/>
                <w:szCs w:val="21"/>
              </w:rPr>
              <w:t xml:space="preserve"> a ser atingido e do avanço esperado no estado da arte na área; descreva um objetivo geral e específicos, um cronograma descritivo das atividades e descrição breve e clara da metodologia adotada. </w:t>
            </w:r>
          </w:p>
        </w:tc>
      </w:tr>
    </w:tbl>
    <w:p w:rsidR="00191D2C" w:rsidRPr="00607440" w:rsidRDefault="00191D2C" w:rsidP="003162FC">
      <w:pPr>
        <w:spacing w:before="40" w:after="40"/>
        <w:rPr>
          <w:sz w:val="21"/>
          <w:szCs w:val="21"/>
        </w:rPr>
      </w:pPr>
    </w:p>
    <w:p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p w:rsidR="00191D2C" w:rsidRPr="00607440" w:rsidRDefault="00191D2C" w:rsidP="003162FC">
      <w:pPr>
        <w:pStyle w:val="Subttulo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>PROGRAMAÇÃO PRELIMINAR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informações/títulos de palestras, mesas redondas, painéis, etc. Horários e datas das atividades programadas, local de realização.</w:t>
      </w:r>
      <w:r w:rsidR="00C44636" w:rsidRPr="00607440">
        <w:rPr>
          <w:sz w:val="21"/>
          <w:szCs w:val="21"/>
        </w:rPr>
        <w:t xml:space="preserve"> Não há necessidade de indicar os palestrantes, se estes não estiverem ainda definidos.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 xml:space="preserve">O DESLOCAMENTO </w:t>
      </w:r>
      <w:proofErr w:type="gramStart"/>
      <w:r w:rsidR="00607440">
        <w:rPr>
          <w:sz w:val="21"/>
          <w:szCs w:val="21"/>
        </w:rPr>
        <w:t xml:space="preserve">DE  </w:t>
      </w:r>
      <w:r w:rsidR="003162FC" w:rsidRPr="00607440">
        <w:rPr>
          <w:sz w:val="21"/>
          <w:szCs w:val="21"/>
        </w:rPr>
        <w:t>PALESTRANTE</w:t>
      </w:r>
      <w:proofErr w:type="gramEnd"/>
      <w:r w:rsidR="00C44636" w:rsidRPr="00607440">
        <w:rPr>
          <w:sz w:val="21"/>
          <w:szCs w:val="21"/>
        </w:rPr>
        <w:t xml:space="preserve"> </w:t>
      </w:r>
      <w:r w:rsidR="00607440">
        <w:rPr>
          <w:sz w:val="21"/>
          <w:szCs w:val="21"/>
        </w:rPr>
        <w:t>(caso os tiver já definido)</w:t>
      </w:r>
      <w:r w:rsidR="00C44636" w:rsidRPr="00607440">
        <w:rPr>
          <w:sz w:val="21"/>
          <w:szCs w:val="21"/>
        </w:rPr>
        <w:t>: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nome completo dos palestrantes,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>Não existe nenhuma limitação para a quantidade de metas e etapas.</w:t>
      </w:r>
    </w:p>
    <w:p w:rsidR="00C44636" w:rsidRPr="00607440" w:rsidRDefault="00C44636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lastRenderedPageBreak/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(1,2,3...)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</w:t>
            </w:r>
            <w:proofErr w:type="spellStart"/>
            <w:r w:rsidR="00F118E9" w:rsidRPr="00607440">
              <w:rPr>
                <w:sz w:val="21"/>
                <w:szCs w:val="21"/>
              </w:rPr>
              <w:t>ex</w:t>
            </w:r>
            <w:proofErr w:type="spellEnd"/>
            <w:r w:rsidR="00F118E9" w:rsidRPr="00607440">
              <w:rPr>
                <w:sz w:val="21"/>
                <w:szCs w:val="21"/>
              </w:rPr>
              <w:t>: divulgação em meio midiático, abertura de inscrições, seleção de comunicações, geração de relatório final...)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6</w:t>
      </w:r>
      <w:r w:rsidR="003162FC" w:rsidRPr="00607440">
        <w:rPr>
          <w:sz w:val="21"/>
          <w:szCs w:val="21"/>
        </w:rPr>
        <w:t>. CRONOGRAMA DE EXECUÇÃO FINANCEIRA PARA ORGANIZAÇÃO DE EVENTOS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76"/>
        <w:gridCol w:w="6098"/>
        <w:gridCol w:w="1654"/>
      </w:tblGrid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Item de despesa</w:t>
            </w:r>
          </w:p>
        </w:tc>
        <w:tc>
          <w:tcPr>
            <w:tcW w:w="3167" w:type="pct"/>
            <w:shd w:val="clear" w:color="auto" w:fill="B6DDE8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859" w:type="pct"/>
            <w:shd w:val="clear" w:color="auto" w:fill="B6DDE8"/>
            <w:vAlign w:val="center"/>
            <w:hideMark/>
          </w:tcPr>
          <w:p w:rsidR="003162FC" w:rsidRPr="00607440" w:rsidRDefault="003162FC" w:rsidP="003162FC">
            <w:pPr>
              <w:spacing w:before="40" w:after="40"/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bCs/>
                <w:i/>
                <w:color w:val="000000"/>
                <w:sz w:val="18"/>
                <w:szCs w:val="18"/>
              </w:rPr>
              <w:t>Valor Total (R$)</w:t>
            </w: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Passagem para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aérea internacional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terrestre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Alimentação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Estadia de palestrantes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Capital estadual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Demais Municípios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 w:val="restar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>Material de consumo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Papel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vMerge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 xml:space="preserve">Cartuchos e </w:t>
            </w:r>
            <w:proofErr w:type="spellStart"/>
            <w:r w:rsidRPr="00607440">
              <w:rPr>
                <w:i/>
                <w:color w:val="000000"/>
                <w:sz w:val="18"/>
                <w:szCs w:val="18"/>
              </w:rPr>
              <w:t>tonner</w:t>
            </w:r>
            <w:proofErr w:type="spellEnd"/>
            <w:r w:rsidRPr="00607440">
              <w:rPr>
                <w:i/>
                <w:color w:val="000000"/>
                <w:sz w:val="18"/>
                <w:szCs w:val="18"/>
              </w:rPr>
              <w:t xml:space="preserve"> para impressora, </w:t>
            </w:r>
            <w:proofErr w:type="spellStart"/>
            <w:r w:rsidRPr="00607440">
              <w:rPr>
                <w:i/>
                <w:color w:val="000000"/>
                <w:sz w:val="18"/>
                <w:szCs w:val="18"/>
              </w:rPr>
              <w:t>cd</w:t>
            </w:r>
            <w:proofErr w:type="spellEnd"/>
            <w:r w:rsidRPr="00607440">
              <w:rPr>
                <w:i/>
                <w:color w:val="000000"/>
                <w:sz w:val="18"/>
                <w:szCs w:val="18"/>
              </w:rPr>
              <w:t xml:space="preserve"> para impressão de anais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974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b/>
                <w:i/>
                <w:color w:val="000000"/>
                <w:sz w:val="18"/>
                <w:szCs w:val="18"/>
              </w:rPr>
            </w:pPr>
            <w:r w:rsidRPr="00607440">
              <w:rPr>
                <w:b/>
                <w:i/>
                <w:color w:val="000000"/>
                <w:sz w:val="18"/>
                <w:szCs w:val="18"/>
              </w:rPr>
              <w:t xml:space="preserve">Serviços de terceiros </w:t>
            </w:r>
            <w:r w:rsidRPr="00607440">
              <w:rPr>
                <w:b/>
                <w:i/>
                <w:color w:val="000000"/>
                <w:sz w:val="18"/>
                <w:szCs w:val="18"/>
              </w:rPr>
              <w:br/>
              <w:t>(pessoa jurídica)</w:t>
            </w:r>
          </w:p>
        </w:tc>
        <w:tc>
          <w:tcPr>
            <w:tcW w:w="3167" w:type="pct"/>
            <w:shd w:val="clear" w:color="auto" w:fill="DAEEF3"/>
            <w:vAlign w:val="center"/>
          </w:tcPr>
          <w:p w:rsidR="003162FC" w:rsidRPr="00607440" w:rsidRDefault="003162FC" w:rsidP="0007389E">
            <w:pPr>
              <w:spacing w:before="40" w:after="40"/>
              <w:jc w:val="left"/>
              <w:rPr>
                <w:i/>
                <w:color w:val="000000"/>
                <w:sz w:val="18"/>
                <w:szCs w:val="18"/>
              </w:rPr>
            </w:pPr>
            <w:r w:rsidRPr="00607440">
              <w:rPr>
                <w:i/>
                <w:color w:val="000000"/>
                <w:sz w:val="18"/>
                <w:szCs w:val="18"/>
              </w:rPr>
              <w:t>Confecção de pastas e crachás, confecção cartazes, banners e faixas de divulgação confecção folders e/ou certificados, publicação de anais (revistas e CD) e/ou resumos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  <w:tr w:rsidR="003162FC" w:rsidRPr="00607440" w:rsidTr="0007389E">
        <w:trPr>
          <w:trHeight w:val="20"/>
          <w:tblHeader/>
          <w:jc w:val="center"/>
        </w:trPr>
        <w:tc>
          <w:tcPr>
            <w:tcW w:w="4141" w:type="pct"/>
            <w:gridSpan w:val="2"/>
            <w:shd w:val="clear" w:color="auto" w:fill="DAEEF3"/>
            <w:vAlign w:val="center"/>
          </w:tcPr>
          <w:p w:rsidR="003162FC" w:rsidRPr="00607440" w:rsidRDefault="003162FC" w:rsidP="003162FC">
            <w:pPr>
              <w:spacing w:before="40" w:after="40"/>
              <w:jc w:val="right"/>
              <w:rPr>
                <w:i/>
                <w:color w:val="000000"/>
                <w:sz w:val="21"/>
                <w:szCs w:val="21"/>
              </w:rPr>
            </w:pPr>
            <w:r w:rsidRPr="00607440">
              <w:rPr>
                <w:b/>
                <w:bCs/>
                <w:i/>
                <w:color w:val="000000"/>
                <w:sz w:val="21"/>
                <w:szCs w:val="21"/>
              </w:rPr>
              <w:t>Total*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3162FC" w:rsidRPr="00607440" w:rsidRDefault="003162FC" w:rsidP="003162FC">
            <w:pPr>
              <w:spacing w:before="40" w:after="40"/>
              <w:jc w:val="center"/>
              <w:rPr>
                <w:i/>
                <w:color w:val="000000"/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autoSpaceDE w:val="0"/>
        <w:spacing w:before="40" w:after="40"/>
        <w:rPr>
          <w:bCs/>
          <w:i/>
          <w:color w:val="000000"/>
          <w:sz w:val="18"/>
          <w:szCs w:val="18"/>
        </w:rPr>
      </w:pPr>
      <w:r w:rsidRPr="00607440">
        <w:rPr>
          <w:bCs/>
          <w:i/>
          <w:color w:val="000000"/>
          <w:sz w:val="18"/>
          <w:szCs w:val="18"/>
        </w:rPr>
        <w:t>*Valores baseados n</w:t>
      </w:r>
      <w:r w:rsidR="00F118E9" w:rsidRPr="00607440">
        <w:rPr>
          <w:bCs/>
          <w:i/>
          <w:color w:val="000000"/>
          <w:sz w:val="18"/>
          <w:szCs w:val="18"/>
        </w:rPr>
        <w:t>o Anexo do Decreto nº 3498/2004 e descritos no item 4 do Edital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8</w:t>
      </w:r>
      <w:r w:rsidR="003162FC" w:rsidRPr="00607440">
        <w:rPr>
          <w:sz w:val="21"/>
          <w:szCs w:val="21"/>
        </w:rPr>
        <w:t>. OUTROS FINANCIADORES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fomento, </w:t>
      </w:r>
      <w:proofErr w:type="spellStart"/>
      <w:r w:rsidRPr="00607440">
        <w:rPr>
          <w:sz w:val="21"/>
          <w:szCs w:val="21"/>
        </w:rPr>
        <w:t>etc</w:t>
      </w:r>
      <w:proofErr w:type="spellEnd"/>
      <w:r w:rsidRPr="00607440">
        <w:rPr>
          <w:sz w:val="21"/>
          <w:szCs w:val="21"/>
        </w:rPr>
        <w:t>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07389E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lastRenderedPageBreak/>
              <w:t>TERMO DE COMPROMISSO DO COORDENADOR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expressamente conhecer e concordar, para todos os efeitos legais, com as normas gerais para concessão de auxilio pela FUNDAÇÃO ARAUCÁRIA.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:rsidR="0007389E" w:rsidRPr="00607440" w:rsidRDefault="0007389E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F118E9" w:rsidRPr="00607440" w:rsidRDefault="00F118E9" w:rsidP="0007389E">
            <w:pPr>
              <w:jc w:val="center"/>
              <w:rPr>
                <w:sz w:val="21"/>
                <w:szCs w:val="21"/>
              </w:rPr>
            </w:pPr>
          </w:p>
          <w:p w:rsidR="0007389E" w:rsidRPr="00607440" w:rsidRDefault="00F118E9" w:rsidP="0007389E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(Diretor de Centro)</w:t>
            </w:r>
          </w:p>
        </w:tc>
      </w:tr>
      <w:tr w:rsidR="0007389E" w:rsidRPr="00607440" w:rsidTr="001E38F5">
        <w:tc>
          <w:tcPr>
            <w:tcW w:w="4889" w:type="dxa"/>
            <w:shd w:val="clear" w:color="auto" w:fill="auto"/>
          </w:tcPr>
          <w:p w:rsidR="0007389E" w:rsidRPr="00607440" w:rsidRDefault="0007389E" w:rsidP="0007389E">
            <w:pPr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Coordenador da proposta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:rsidR="0007389E" w:rsidRPr="00607440" w:rsidRDefault="0007389E" w:rsidP="00F118E9">
            <w:pPr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07389E" w:rsidRPr="001E38F5" w:rsidTr="001E38F5">
        <w:tc>
          <w:tcPr>
            <w:tcW w:w="4889" w:type="dxa"/>
            <w:shd w:val="clear" w:color="auto" w:fill="auto"/>
          </w:tcPr>
          <w:p w:rsidR="0007389E" w:rsidRPr="00607440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</w:t>
            </w:r>
            <w:r w:rsidR="00FA5B3E" w:rsidRPr="00607440">
              <w:rPr>
                <w:sz w:val="21"/>
                <w:szCs w:val="21"/>
              </w:rPr>
              <w:t>1</w:t>
            </w:r>
            <w:r w:rsidR="000B2FED"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07389E" w:rsidRPr="0007389E" w:rsidRDefault="0007389E" w:rsidP="00F118E9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201</w:t>
            </w:r>
            <w:r w:rsidR="000B2FED"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</w:p>
    <w:p w:rsidR="003162FC" w:rsidRPr="001E38F5" w:rsidRDefault="003162FC" w:rsidP="003162FC">
      <w:pPr>
        <w:spacing w:before="40" w:after="40"/>
        <w:rPr>
          <w:sz w:val="21"/>
          <w:szCs w:val="21"/>
        </w:rPr>
      </w:pPr>
    </w:p>
    <w:p w:rsidR="00542501" w:rsidRPr="001E38F5" w:rsidRDefault="00542501" w:rsidP="003162FC">
      <w:pPr>
        <w:spacing w:before="40" w:after="40"/>
        <w:rPr>
          <w:sz w:val="21"/>
          <w:szCs w:val="21"/>
        </w:rPr>
      </w:pPr>
    </w:p>
    <w:p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8"/>
      <w:footerReference w:type="default" r:id="rId9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312" w:rsidRDefault="00C0231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C02312" w:rsidRDefault="00C0231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nQuanYi Micro Hei">
    <w:altName w:val="Yu Gothic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312" w:rsidRDefault="00C0231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C02312" w:rsidRDefault="00C02312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25EAE"/>
    <w:rsid w:val="00031E98"/>
    <w:rsid w:val="00050958"/>
    <w:rsid w:val="00057380"/>
    <w:rsid w:val="0007389E"/>
    <w:rsid w:val="00081BB7"/>
    <w:rsid w:val="000B2FED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6E2D"/>
    <w:rsid w:val="003F10B4"/>
    <w:rsid w:val="00417CF6"/>
    <w:rsid w:val="00455F72"/>
    <w:rsid w:val="004766C5"/>
    <w:rsid w:val="004818A9"/>
    <w:rsid w:val="00482E50"/>
    <w:rsid w:val="00494F99"/>
    <w:rsid w:val="004B6E5E"/>
    <w:rsid w:val="004E16E4"/>
    <w:rsid w:val="004F4C4F"/>
    <w:rsid w:val="00515ECD"/>
    <w:rsid w:val="00542501"/>
    <w:rsid w:val="0054586C"/>
    <w:rsid w:val="005506FB"/>
    <w:rsid w:val="0055241A"/>
    <w:rsid w:val="0057136D"/>
    <w:rsid w:val="00573134"/>
    <w:rsid w:val="00584D8B"/>
    <w:rsid w:val="005B3409"/>
    <w:rsid w:val="005E3B95"/>
    <w:rsid w:val="005E4055"/>
    <w:rsid w:val="005F7419"/>
    <w:rsid w:val="00607440"/>
    <w:rsid w:val="00641942"/>
    <w:rsid w:val="00656379"/>
    <w:rsid w:val="006701BD"/>
    <w:rsid w:val="006C08DE"/>
    <w:rsid w:val="006F4CD7"/>
    <w:rsid w:val="006F7B4D"/>
    <w:rsid w:val="00712100"/>
    <w:rsid w:val="00763010"/>
    <w:rsid w:val="00770E04"/>
    <w:rsid w:val="007719A0"/>
    <w:rsid w:val="007A2E35"/>
    <w:rsid w:val="007D24CB"/>
    <w:rsid w:val="007D29A4"/>
    <w:rsid w:val="007E6F9D"/>
    <w:rsid w:val="008069B9"/>
    <w:rsid w:val="008241F6"/>
    <w:rsid w:val="0085371B"/>
    <w:rsid w:val="008F01EF"/>
    <w:rsid w:val="008F31FC"/>
    <w:rsid w:val="008F3FFA"/>
    <w:rsid w:val="009C4E67"/>
    <w:rsid w:val="00A068D1"/>
    <w:rsid w:val="00A34CE9"/>
    <w:rsid w:val="00A3754C"/>
    <w:rsid w:val="00A5483B"/>
    <w:rsid w:val="00A70BC6"/>
    <w:rsid w:val="00A740AF"/>
    <w:rsid w:val="00AE150E"/>
    <w:rsid w:val="00B005ED"/>
    <w:rsid w:val="00B40788"/>
    <w:rsid w:val="00B51278"/>
    <w:rsid w:val="00B652BF"/>
    <w:rsid w:val="00B7066E"/>
    <w:rsid w:val="00B90F58"/>
    <w:rsid w:val="00BC799D"/>
    <w:rsid w:val="00BE0F5F"/>
    <w:rsid w:val="00C02312"/>
    <w:rsid w:val="00C03813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E05E16"/>
    <w:rsid w:val="00E14FB8"/>
    <w:rsid w:val="00E77EDE"/>
    <w:rsid w:val="00E80F9F"/>
    <w:rsid w:val="00E91E59"/>
    <w:rsid w:val="00EA1776"/>
    <w:rsid w:val="00EC071C"/>
    <w:rsid w:val="00EC1A9B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E514E0-8AE9-4759-BD21-711AA28C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5B03B-6D57-45D1-99E7-E78E78BB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Jose Carlos dos Santos</cp:lastModifiedBy>
  <cp:revision>2</cp:revision>
  <cp:lastPrinted>2014-06-26T16:35:00Z</cp:lastPrinted>
  <dcterms:created xsi:type="dcterms:W3CDTF">2019-03-01T18:28:00Z</dcterms:created>
  <dcterms:modified xsi:type="dcterms:W3CDTF">2019-03-01T18:28:00Z</dcterms:modified>
</cp:coreProperties>
</file>